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C0D" w:rsidRPr="00042372" w:rsidRDefault="00623C0D" w:rsidP="00623C0D">
      <w:pPr>
        <w:jc w:val="center"/>
        <w:rPr>
          <w:rFonts w:ascii="Arial" w:hAnsi="Arial" w:cs="Arial"/>
          <w:b/>
        </w:rPr>
      </w:pPr>
      <w:r w:rsidRPr="00042372">
        <w:rPr>
          <w:rFonts w:ascii="Arial" w:hAnsi="Arial" w:cs="Arial"/>
          <w:b/>
        </w:rPr>
        <w:t>BOJANALA PLATINUM</w:t>
      </w:r>
    </w:p>
    <w:p w:rsidR="00623C0D" w:rsidRPr="00042372" w:rsidRDefault="00623C0D" w:rsidP="00623C0D">
      <w:pPr>
        <w:jc w:val="center"/>
        <w:rPr>
          <w:rFonts w:ascii="Arial" w:hAnsi="Arial" w:cs="Arial"/>
          <w:b/>
        </w:rPr>
      </w:pPr>
      <w:r w:rsidRPr="00042372">
        <w:rPr>
          <w:rFonts w:ascii="Arial" w:hAnsi="Arial" w:cs="Arial"/>
          <w:b/>
        </w:rPr>
        <w:t xml:space="preserve">DISTRICT MUNICIPALITY </w:t>
      </w:r>
    </w:p>
    <w:p w:rsidR="00623C0D" w:rsidRPr="00042372" w:rsidRDefault="00623C0D" w:rsidP="00623C0D">
      <w:pPr>
        <w:pStyle w:val="Header"/>
        <w:tabs>
          <w:tab w:val="clear" w:pos="4320"/>
          <w:tab w:val="clear" w:pos="8640"/>
        </w:tabs>
        <w:jc w:val="center"/>
        <w:rPr>
          <w:rFonts w:cs="Arial"/>
          <w:noProof/>
          <w:sz w:val="24"/>
          <w:szCs w:val="24"/>
          <w:lang w:val="fr-FR"/>
        </w:rPr>
      </w:pPr>
      <w:r w:rsidRPr="00042372">
        <w:rPr>
          <w:rFonts w:cs="Arial"/>
          <w:b/>
          <w:noProof/>
          <w:sz w:val="24"/>
          <w:szCs w:val="24"/>
          <w:lang w:val="en-ZA" w:eastAsia="en-ZA"/>
        </w:rPr>
        <w:drawing>
          <wp:inline distT="0" distB="0" distL="0" distR="0">
            <wp:extent cx="1576705" cy="1343025"/>
            <wp:effectExtent l="19050" t="19050" r="23495" b="285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lum bright="-30000" contrast="50000"/>
                    </a:blip>
                    <a:srcRect/>
                    <a:stretch>
                      <a:fillRect/>
                    </a:stretch>
                  </pic:blipFill>
                  <pic:spPr bwMode="auto">
                    <a:xfrm>
                      <a:off x="0" y="0"/>
                      <a:ext cx="1579336" cy="1345266"/>
                    </a:xfrm>
                    <a:prstGeom prst="rect">
                      <a:avLst/>
                    </a:prstGeom>
                    <a:noFill/>
                    <a:ln w="9525">
                      <a:solidFill>
                        <a:srgbClr val="000000"/>
                      </a:solidFill>
                      <a:miter lim="800000"/>
                      <a:headEnd/>
                      <a:tailEnd/>
                    </a:ln>
                  </pic:spPr>
                </pic:pic>
              </a:graphicData>
            </a:graphic>
          </wp:inline>
        </w:drawing>
      </w:r>
    </w:p>
    <w:p w:rsidR="00623C0D" w:rsidRPr="00042372" w:rsidRDefault="00B029A1" w:rsidP="00623C0D">
      <w:pPr>
        <w:pStyle w:val="Header"/>
        <w:rPr>
          <w:rFonts w:cs="Arial"/>
          <w:sz w:val="24"/>
          <w:szCs w:val="24"/>
        </w:rPr>
      </w:pPr>
      <w:r>
        <w:rPr>
          <w:rFonts w:cs="Arial"/>
          <w:b/>
          <w:noProof/>
          <w:sz w:val="24"/>
          <w:szCs w:val="24"/>
          <w:lang w:val="en-ZA" w:eastAsia="en-ZA"/>
        </w:rPr>
        <mc:AlternateContent>
          <mc:Choice Requires="wps">
            <w:drawing>
              <wp:anchor distT="4294967295" distB="4294967295" distL="114300" distR="114300" simplePos="0" relativeHeight="251659264" behindDoc="0" locked="0" layoutInCell="1" allowOverlap="1">
                <wp:simplePos x="0" y="0"/>
                <wp:positionH relativeFrom="column">
                  <wp:posOffset>-762000</wp:posOffset>
                </wp:positionH>
                <wp:positionV relativeFrom="paragraph">
                  <wp:posOffset>60959</wp:posOffset>
                </wp:positionV>
                <wp:extent cx="6794500" cy="0"/>
                <wp:effectExtent l="0" t="38100" r="44450" b="3810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0" cy="0"/>
                        </a:xfrm>
                        <a:prstGeom prst="line">
                          <a:avLst/>
                        </a:prstGeom>
                        <a:noFill/>
                        <a:ln w="76200">
                          <a:solidFill>
                            <a:srgbClr val="3399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D375C8"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pt,4.8pt" to="4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" strokecolor="#393" strokeweight="6pt"/>
            </w:pict>
          </mc:Fallback>
        </mc:AlternateContent>
      </w:r>
    </w:p>
    <w:p w:rsidR="00623C0D" w:rsidRPr="00042372" w:rsidRDefault="00623C0D" w:rsidP="00623C0D">
      <w:pPr>
        <w:pStyle w:val="Header"/>
        <w:tabs>
          <w:tab w:val="clear" w:pos="4320"/>
          <w:tab w:val="clear" w:pos="8640"/>
        </w:tabs>
        <w:rPr>
          <w:rFonts w:cs="Arial"/>
        </w:rPr>
      </w:pPr>
    </w:p>
    <w:p w:rsidR="00623C0D" w:rsidRPr="00042372" w:rsidRDefault="00DA0552" w:rsidP="00623C0D">
      <w:pPr>
        <w:pStyle w:val="Header"/>
        <w:tabs>
          <w:tab w:val="clear" w:pos="4320"/>
          <w:tab w:val="clear" w:pos="8640"/>
        </w:tabs>
        <w:jc w:val="center"/>
        <w:rPr>
          <w:rFonts w:cs="Arial"/>
          <w:b/>
          <w:sz w:val="32"/>
          <w:szCs w:val="32"/>
          <w:u w:val="single"/>
          <w:lang w:val="fr-FR"/>
        </w:rPr>
      </w:pPr>
      <w:r>
        <w:rPr>
          <w:rFonts w:cs="Arial"/>
          <w:b/>
          <w:sz w:val="32"/>
          <w:szCs w:val="32"/>
          <w:u w:val="single"/>
          <w:lang w:val="fr-FR"/>
        </w:rPr>
        <w:t xml:space="preserve">EXTERNAL </w:t>
      </w:r>
      <w:r w:rsidR="00FE0D57">
        <w:rPr>
          <w:rFonts w:cs="Arial"/>
          <w:b/>
          <w:sz w:val="32"/>
          <w:szCs w:val="32"/>
          <w:u w:val="single"/>
          <w:lang w:val="fr-FR"/>
        </w:rPr>
        <w:t>ADVERTISEMENT</w:t>
      </w:r>
    </w:p>
    <w:p w:rsidR="00623C0D" w:rsidRPr="00042372" w:rsidRDefault="00623C0D" w:rsidP="00623C0D">
      <w:pPr>
        <w:jc w:val="both"/>
        <w:rPr>
          <w:rFonts w:ascii="Arial" w:hAnsi="Arial" w:cs="Arial"/>
          <w:sz w:val="20"/>
          <w:szCs w:val="20"/>
        </w:rPr>
      </w:pPr>
    </w:p>
    <w:p w:rsidR="00623C0D" w:rsidRPr="00300323" w:rsidRDefault="00623C0D" w:rsidP="00300323">
      <w:pPr>
        <w:spacing w:line="360" w:lineRule="auto"/>
        <w:jc w:val="both"/>
        <w:rPr>
          <w:rFonts w:ascii="Arial" w:hAnsi="Arial" w:cs="Arial"/>
        </w:rPr>
      </w:pPr>
      <w:r w:rsidRPr="00300323">
        <w:rPr>
          <w:rFonts w:ascii="Arial" w:hAnsi="Arial" w:cs="Arial"/>
        </w:rPr>
        <w:t>Bojanala Platinum District Municipality</w:t>
      </w:r>
      <w:r w:rsidR="00DA0552" w:rsidRPr="00300323">
        <w:rPr>
          <w:rFonts w:ascii="Arial" w:hAnsi="Arial" w:cs="Arial"/>
        </w:rPr>
        <w:t xml:space="preserve"> (Rustenburg)</w:t>
      </w:r>
      <w:r w:rsidRPr="00300323">
        <w:rPr>
          <w:rFonts w:ascii="Arial" w:hAnsi="Arial" w:cs="Arial"/>
        </w:rPr>
        <w:t xml:space="preserve"> has a vacancy for a suitably qualified, highly motivated and dynamic person </w:t>
      </w:r>
      <w:r w:rsidR="00DA0552" w:rsidRPr="00300323">
        <w:rPr>
          <w:rFonts w:ascii="Arial" w:hAnsi="Arial" w:cs="Arial"/>
        </w:rPr>
        <w:t>within its District Municipality who will perform the duties of a Director Corporate Support Services on a five year fixed contract</w:t>
      </w:r>
      <w:r w:rsidRPr="00300323">
        <w:rPr>
          <w:rFonts w:ascii="Arial" w:hAnsi="Arial" w:cs="Arial"/>
        </w:rPr>
        <w:t xml:space="preserve">.  </w:t>
      </w:r>
    </w:p>
    <w:p w:rsidR="00E14783" w:rsidRPr="00300323" w:rsidRDefault="00E14783" w:rsidP="00300323">
      <w:pPr>
        <w:spacing w:line="360" w:lineRule="auto"/>
        <w:jc w:val="both"/>
        <w:rPr>
          <w:rFonts w:ascii="Arial" w:hAnsi="Arial" w:cs="Arial"/>
          <w:b/>
          <w:sz w:val="18"/>
          <w:szCs w:val="18"/>
        </w:rPr>
      </w:pPr>
    </w:p>
    <w:p w:rsidR="00623C0D" w:rsidRPr="00300323" w:rsidRDefault="00623C0D" w:rsidP="00300323">
      <w:pPr>
        <w:pStyle w:val="ListParagraph"/>
        <w:numPr>
          <w:ilvl w:val="0"/>
          <w:numId w:val="1"/>
        </w:numPr>
        <w:spacing w:line="360" w:lineRule="auto"/>
        <w:jc w:val="center"/>
        <w:rPr>
          <w:rFonts w:ascii="Arial" w:hAnsi="Arial" w:cs="Arial"/>
          <w:b/>
          <w:bCs/>
          <w:sz w:val="28"/>
          <w:szCs w:val="28"/>
          <w:u w:val="single"/>
        </w:rPr>
      </w:pPr>
      <w:r w:rsidRPr="00300323">
        <w:rPr>
          <w:rFonts w:ascii="Arial" w:hAnsi="Arial" w:cs="Arial"/>
          <w:b/>
          <w:bCs/>
          <w:sz w:val="28"/>
          <w:szCs w:val="28"/>
          <w:u w:val="single"/>
        </w:rPr>
        <w:t>DIRECTORATE:</w:t>
      </w:r>
      <w:r w:rsidR="00FF311E" w:rsidRPr="00300323">
        <w:rPr>
          <w:rFonts w:ascii="Arial" w:hAnsi="Arial" w:cs="Arial"/>
          <w:b/>
          <w:bCs/>
          <w:sz w:val="28"/>
          <w:szCs w:val="28"/>
          <w:u w:val="single"/>
        </w:rPr>
        <w:t xml:space="preserve"> OFFICE OF THE MUNICIPAL MANAGER </w:t>
      </w:r>
    </w:p>
    <w:p w:rsidR="00623C0D" w:rsidRPr="00300323" w:rsidRDefault="00623C0D" w:rsidP="00300323">
      <w:pPr>
        <w:pStyle w:val="ListParagraph"/>
        <w:spacing w:line="360" w:lineRule="auto"/>
        <w:ind w:left="1080"/>
        <w:jc w:val="both"/>
        <w:rPr>
          <w:rFonts w:ascii="Arial" w:hAnsi="Arial" w:cs="Arial"/>
          <w:b/>
          <w:bCs/>
          <w:sz w:val="32"/>
          <w:szCs w:val="32"/>
        </w:rPr>
      </w:pPr>
    </w:p>
    <w:p w:rsidR="00623C0D" w:rsidRPr="00300323" w:rsidRDefault="00F57915" w:rsidP="00300323">
      <w:pPr>
        <w:pStyle w:val="ListParagraph"/>
        <w:spacing w:before="240" w:line="360" w:lineRule="auto"/>
        <w:ind w:left="0"/>
        <w:jc w:val="center"/>
        <w:rPr>
          <w:rFonts w:ascii="Arial" w:hAnsi="Arial" w:cs="Arial"/>
          <w:b/>
          <w:highlight w:val="yellow"/>
        </w:rPr>
      </w:pPr>
      <w:r w:rsidRPr="00300323">
        <w:rPr>
          <w:rFonts w:ascii="Arial" w:hAnsi="Arial" w:cs="Arial"/>
          <w:b/>
          <w:sz w:val="32"/>
          <w:szCs w:val="32"/>
          <w:highlight w:val="yellow"/>
        </w:rPr>
        <w:t>(</w:t>
      </w:r>
      <w:r w:rsidR="00DA0552" w:rsidRPr="00300323">
        <w:rPr>
          <w:rFonts w:ascii="Arial" w:hAnsi="Arial" w:cs="Arial"/>
          <w:b/>
          <w:sz w:val="32"/>
          <w:szCs w:val="32"/>
          <w:highlight w:val="yellow"/>
        </w:rPr>
        <w:t>DIRECTOR: CORPORATE SUPPORT SERVICES</w:t>
      </w:r>
      <w:r w:rsidR="00D8151F" w:rsidRPr="00300323">
        <w:rPr>
          <w:rFonts w:ascii="Arial" w:hAnsi="Arial" w:cs="Arial"/>
          <w:b/>
          <w:sz w:val="32"/>
          <w:szCs w:val="32"/>
          <w:highlight w:val="yellow"/>
        </w:rPr>
        <w:t>)</w:t>
      </w:r>
    </w:p>
    <w:p w:rsidR="00623C0D" w:rsidRPr="00300323" w:rsidRDefault="00E14783" w:rsidP="00300323">
      <w:pPr>
        <w:pStyle w:val="ListParagraph"/>
        <w:spacing w:line="360" w:lineRule="auto"/>
        <w:ind w:left="0"/>
        <w:jc w:val="center"/>
        <w:rPr>
          <w:rFonts w:ascii="Arial" w:hAnsi="Arial" w:cs="Arial"/>
          <w:b/>
          <w:color w:val="FF0000"/>
          <w:highlight w:val="yellow"/>
        </w:rPr>
      </w:pPr>
      <w:r w:rsidRPr="00300323">
        <w:rPr>
          <w:rFonts w:ascii="Arial" w:hAnsi="Arial" w:cs="Arial"/>
          <w:b/>
          <w:color w:val="FF0000"/>
          <w:highlight w:val="yellow"/>
        </w:rPr>
        <w:t xml:space="preserve">(A five </w:t>
      </w:r>
      <w:proofErr w:type="gramStart"/>
      <w:r w:rsidRPr="00300323">
        <w:rPr>
          <w:rFonts w:ascii="Arial" w:hAnsi="Arial" w:cs="Arial"/>
          <w:b/>
          <w:color w:val="FF0000"/>
          <w:highlight w:val="yellow"/>
        </w:rPr>
        <w:t>years</w:t>
      </w:r>
      <w:proofErr w:type="gramEnd"/>
      <w:r w:rsidRPr="00300323">
        <w:rPr>
          <w:rFonts w:ascii="Arial" w:hAnsi="Arial" w:cs="Arial"/>
          <w:b/>
          <w:color w:val="FF0000"/>
          <w:highlight w:val="yellow"/>
        </w:rPr>
        <w:t xml:space="preserve"> performance-based employment contract)</w:t>
      </w:r>
    </w:p>
    <w:p w:rsidR="00E14783" w:rsidRPr="00300323" w:rsidRDefault="00E14783" w:rsidP="00300323">
      <w:pPr>
        <w:spacing w:line="360" w:lineRule="auto"/>
        <w:ind w:left="720" w:firstLine="720"/>
        <w:rPr>
          <w:rFonts w:ascii="Arial" w:hAnsi="Arial" w:cs="Arial"/>
          <w:b/>
        </w:rPr>
      </w:pPr>
    </w:p>
    <w:p w:rsidR="00E14783" w:rsidRPr="00300323" w:rsidRDefault="00866360" w:rsidP="00300323">
      <w:pPr>
        <w:spacing w:line="360" w:lineRule="auto"/>
        <w:ind w:left="720" w:firstLine="720"/>
        <w:jc w:val="both"/>
        <w:rPr>
          <w:rFonts w:ascii="Arial" w:hAnsi="Arial" w:cs="Arial"/>
          <w:b/>
        </w:rPr>
      </w:pPr>
      <w:r w:rsidRPr="00300323">
        <w:rPr>
          <w:rFonts w:ascii="Arial" w:hAnsi="Arial" w:cs="Arial"/>
          <w:b/>
        </w:rPr>
        <w:t>Salary</w:t>
      </w:r>
      <w:r w:rsidR="00C24AF9" w:rsidRPr="00300323">
        <w:rPr>
          <w:rFonts w:ascii="Arial" w:hAnsi="Arial" w:cs="Arial"/>
          <w:b/>
        </w:rPr>
        <w:t xml:space="preserve"> </w:t>
      </w:r>
      <w:r w:rsidR="00E14783" w:rsidRPr="00300323">
        <w:rPr>
          <w:rFonts w:ascii="Arial" w:hAnsi="Arial" w:cs="Arial"/>
          <w:b/>
        </w:rPr>
        <w:t>Notch</w:t>
      </w:r>
      <w:r w:rsidR="005E0339" w:rsidRPr="00300323">
        <w:rPr>
          <w:rFonts w:ascii="Arial" w:hAnsi="Arial" w:cs="Arial"/>
          <w:b/>
        </w:rPr>
        <w:t>:</w:t>
      </w:r>
      <w:r w:rsidR="00C24AF9" w:rsidRPr="00300323">
        <w:rPr>
          <w:rFonts w:ascii="Arial" w:hAnsi="Arial" w:cs="Arial"/>
          <w:b/>
        </w:rPr>
        <w:t xml:space="preserve"> </w:t>
      </w:r>
      <w:r w:rsidR="00E14783" w:rsidRPr="00300323">
        <w:rPr>
          <w:rFonts w:ascii="Arial" w:hAnsi="Arial" w:cs="Arial"/>
          <w:b/>
        </w:rPr>
        <w:t>Minimum (</w:t>
      </w:r>
      <w:r w:rsidR="00C24AF9" w:rsidRPr="00300323">
        <w:rPr>
          <w:rFonts w:ascii="Arial" w:hAnsi="Arial" w:cs="Arial"/>
          <w:b/>
          <w:color w:val="FF0000"/>
        </w:rPr>
        <w:t xml:space="preserve">R </w:t>
      </w:r>
      <w:r w:rsidR="00821200" w:rsidRPr="00300323">
        <w:rPr>
          <w:rFonts w:ascii="Arial" w:hAnsi="Arial" w:cs="Arial"/>
          <w:b/>
          <w:color w:val="FF0000"/>
        </w:rPr>
        <w:t>1</w:t>
      </w:r>
      <w:r w:rsidR="00C24AF9" w:rsidRPr="00300323">
        <w:rPr>
          <w:rFonts w:ascii="Arial" w:hAnsi="Arial" w:cs="Arial"/>
          <w:b/>
          <w:color w:val="FF0000"/>
        </w:rPr>
        <w:t>,</w:t>
      </w:r>
      <w:r w:rsidR="00821200" w:rsidRPr="00300323">
        <w:rPr>
          <w:rFonts w:ascii="Arial" w:hAnsi="Arial" w:cs="Arial"/>
          <w:b/>
          <w:color w:val="FF0000"/>
        </w:rPr>
        <w:t> 0</w:t>
      </w:r>
      <w:r w:rsidR="00300323">
        <w:rPr>
          <w:rFonts w:ascii="Arial" w:hAnsi="Arial" w:cs="Arial"/>
          <w:b/>
          <w:color w:val="FF0000"/>
        </w:rPr>
        <w:t>55 080.00</w:t>
      </w:r>
      <w:r w:rsidR="00C24AF9" w:rsidRPr="00300323">
        <w:rPr>
          <w:rFonts w:ascii="Arial" w:hAnsi="Arial" w:cs="Arial"/>
          <w:b/>
          <w:color w:val="FF0000"/>
        </w:rPr>
        <w:t>) p</w:t>
      </w:r>
      <w:r w:rsidR="00E14783" w:rsidRPr="00300323">
        <w:rPr>
          <w:rFonts w:ascii="Arial" w:hAnsi="Arial" w:cs="Arial"/>
          <w:b/>
          <w:color w:val="FF0000"/>
        </w:rPr>
        <w:t>er annum</w:t>
      </w:r>
    </w:p>
    <w:p w:rsidR="00E14783" w:rsidRPr="00300323" w:rsidRDefault="00C24AF9" w:rsidP="00300323">
      <w:pPr>
        <w:spacing w:line="360" w:lineRule="auto"/>
        <w:ind w:left="2160" w:firstLine="720"/>
        <w:jc w:val="both"/>
        <w:rPr>
          <w:rFonts w:ascii="Arial" w:hAnsi="Arial" w:cs="Arial"/>
          <w:b/>
        </w:rPr>
      </w:pPr>
      <w:r w:rsidRPr="00300323">
        <w:rPr>
          <w:rFonts w:ascii="Arial" w:hAnsi="Arial" w:cs="Arial"/>
          <w:b/>
        </w:rPr>
        <w:t xml:space="preserve">  </w:t>
      </w:r>
      <w:r w:rsidR="00E14783" w:rsidRPr="00300323">
        <w:rPr>
          <w:rFonts w:ascii="Arial" w:hAnsi="Arial" w:cs="Arial"/>
          <w:b/>
        </w:rPr>
        <w:t xml:space="preserve">Midpoint </w:t>
      </w:r>
      <w:r w:rsidR="00E14783" w:rsidRPr="00300323">
        <w:rPr>
          <w:rFonts w:ascii="Arial" w:hAnsi="Arial" w:cs="Arial"/>
          <w:b/>
          <w:color w:val="FF0000"/>
        </w:rPr>
        <w:t>(R</w:t>
      </w:r>
      <w:r w:rsidRPr="00300323">
        <w:rPr>
          <w:rFonts w:ascii="Arial" w:hAnsi="Arial" w:cs="Arial"/>
          <w:b/>
          <w:color w:val="FF0000"/>
        </w:rPr>
        <w:t xml:space="preserve"> </w:t>
      </w:r>
      <w:r w:rsidR="00821200" w:rsidRPr="00300323">
        <w:rPr>
          <w:rFonts w:ascii="Arial" w:hAnsi="Arial" w:cs="Arial"/>
          <w:b/>
          <w:color w:val="FF0000"/>
        </w:rPr>
        <w:t>1</w:t>
      </w:r>
      <w:r w:rsidRPr="00300323">
        <w:rPr>
          <w:rFonts w:ascii="Arial" w:hAnsi="Arial" w:cs="Arial"/>
          <w:b/>
          <w:color w:val="FF0000"/>
        </w:rPr>
        <w:t>, </w:t>
      </w:r>
      <w:r w:rsidR="00300323">
        <w:rPr>
          <w:rFonts w:ascii="Arial" w:hAnsi="Arial" w:cs="Arial"/>
          <w:b/>
          <w:color w:val="FF0000"/>
        </w:rPr>
        <w:t>241 269.00</w:t>
      </w:r>
      <w:r w:rsidR="00E14783" w:rsidRPr="00300323">
        <w:rPr>
          <w:rFonts w:ascii="Arial" w:hAnsi="Arial" w:cs="Arial"/>
          <w:b/>
          <w:color w:val="FF0000"/>
        </w:rPr>
        <w:t xml:space="preserve">) </w:t>
      </w:r>
      <w:r w:rsidRPr="00300323">
        <w:rPr>
          <w:rFonts w:ascii="Arial" w:hAnsi="Arial" w:cs="Arial"/>
          <w:b/>
          <w:color w:val="FF0000"/>
        </w:rPr>
        <w:t>per</w:t>
      </w:r>
      <w:r w:rsidR="00E14783" w:rsidRPr="00300323">
        <w:rPr>
          <w:rFonts w:ascii="Arial" w:hAnsi="Arial" w:cs="Arial"/>
          <w:b/>
          <w:color w:val="FF0000"/>
        </w:rPr>
        <w:t xml:space="preserve"> annum</w:t>
      </w:r>
    </w:p>
    <w:p w:rsidR="00623C0D" w:rsidRPr="00300323" w:rsidRDefault="00E14783" w:rsidP="00300323">
      <w:pPr>
        <w:spacing w:line="360" w:lineRule="auto"/>
        <w:ind w:left="2160" w:firstLine="720"/>
        <w:jc w:val="both"/>
        <w:rPr>
          <w:rFonts w:ascii="Arial" w:hAnsi="Arial" w:cs="Arial"/>
          <w:b/>
          <w:color w:val="FF0000"/>
        </w:rPr>
      </w:pPr>
      <w:r w:rsidRPr="00300323">
        <w:rPr>
          <w:rFonts w:ascii="Arial" w:hAnsi="Arial" w:cs="Arial"/>
          <w:b/>
        </w:rPr>
        <w:t xml:space="preserve">   Maximum </w:t>
      </w:r>
      <w:r w:rsidR="00821200" w:rsidRPr="00300323">
        <w:rPr>
          <w:rFonts w:ascii="Arial" w:hAnsi="Arial" w:cs="Arial"/>
          <w:b/>
          <w:color w:val="FF0000"/>
        </w:rPr>
        <w:t>(</w:t>
      </w:r>
      <w:r w:rsidR="00C24AF9" w:rsidRPr="00300323">
        <w:rPr>
          <w:rFonts w:ascii="Arial" w:hAnsi="Arial" w:cs="Arial"/>
          <w:b/>
          <w:color w:val="FF0000"/>
        </w:rPr>
        <w:t xml:space="preserve">R </w:t>
      </w:r>
      <w:r w:rsidR="00247306" w:rsidRPr="00300323">
        <w:rPr>
          <w:rFonts w:ascii="Arial" w:hAnsi="Arial" w:cs="Arial"/>
          <w:b/>
          <w:color w:val="FF0000"/>
        </w:rPr>
        <w:t>1</w:t>
      </w:r>
      <w:r w:rsidR="00C24AF9" w:rsidRPr="00300323">
        <w:rPr>
          <w:rFonts w:ascii="Arial" w:hAnsi="Arial" w:cs="Arial"/>
          <w:b/>
          <w:color w:val="FF0000"/>
        </w:rPr>
        <w:t>, </w:t>
      </w:r>
      <w:r w:rsidR="00300323">
        <w:rPr>
          <w:rFonts w:ascii="Arial" w:hAnsi="Arial" w:cs="Arial"/>
          <w:b/>
          <w:color w:val="FF0000"/>
        </w:rPr>
        <w:t>427 459</w:t>
      </w:r>
      <w:r w:rsidR="00821200" w:rsidRPr="00300323">
        <w:rPr>
          <w:rFonts w:ascii="Arial" w:hAnsi="Arial" w:cs="Arial"/>
          <w:b/>
          <w:color w:val="FF0000"/>
        </w:rPr>
        <w:t>.00</w:t>
      </w:r>
      <w:r w:rsidRPr="00300323">
        <w:rPr>
          <w:rFonts w:ascii="Arial" w:hAnsi="Arial" w:cs="Arial"/>
          <w:b/>
          <w:color w:val="FF0000"/>
        </w:rPr>
        <w:t>)</w:t>
      </w:r>
      <w:r w:rsidR="00C24AF9" w:rsidRPr="00300323">
        <w:rPr>
          <w:rFonts w:ascii="Arial" w:hAnsi="Arial" w:cs="Arial"/>
          <w:b/>
          <w:color w:val="FF0000"/>
        </w:rPr>
        <w:t xml:space="preserve"> p</w:t>
      </w:r>
      <w:r w:rsidRPr="00300323">
        <w:rPr>
          <w:rFonts w:ascii="Arial" w:hAnsi="Arial" w:cs="Arial"/>
          <w:b/>
          <w:color w:val="FF0000"/>
        </w:rPr>
        <w:t>er annum</w:t>
      </w:r>
    </w:p>
    <w:p w:rsidR="00300323" w:rsidRDefault="00300323" w:rsidP="00300323">
      <w:pPr>
        <w:spacing w:line="360" w:lineRule="auto"/>
        <w:jc w:val="both"/>
        <w:rPr>
          <w:rFonts w:ascii="Arial" w:hAnsi="Arial" w:cs="Arial"/>
          <w:b/>
        </w:rPr>
      </w:pPr>
      <w:r>
        <w:rPr>
          <w:rFonts w:ascii="Arial" w:hAnsi="Arial" w:cs="Arial"/>
          <w:b/>
        </w:rPr>
        <w:t xml:space="preserve">  </w:t>
      </w:r>
    </w:p>
    <w:p w:rsidR="00300323" w:rsidRDefault="00300323" w:rsidP="00300323">
      <w:pPr>
        <w:spacing w:line="360" w:lineRule="auto"/>
        <w:jc w:val="both"/>
        <w:rPr>
          <w:rFonts w:ascii="Arial" w:hAnsi="Arial" w:cs="Arial"/>
          <w:b/>
        </w:rPr>
      </w:pPr>
      <w:r>
        <w:rPr>
          <w:rFonts w:ascii="Arial" w:hAnsi="Arial" w:cs="Arial"/>
          <w:b/>
        </w:rPr>
        <w:t>NB: ALL INCLUSIVE PACKAGE</w:t>
      </w:r>
    </w:p>
    <w:p w:rsidR="00300323" w:rsidRDefault="00300323" w:rsidP="00300323">
      <w:pPr>
        <w:spacing w:line="360" w:lineRule="auto"/>
        <w:jc w:val="both"/>
        <w:rPr>
          <w:rFonts w:ascii="Arial" w:hAnsi="Arial" w:cs="Arial"/>
          <w:b/>
        </w:rPr>
      </w:pPr>
    </w:p>
    <w:p w:rsidR="00E14783" w:rsidRPr="00300323" w:rsidRDefault="00C24AF9" w:rsidP="00300323">
      <w:pPr>
        <w:spacing w:line="360" w:lineRule="auto"/>
        <w:jc w:val="both"/>
        <w:rPr>
          <w:rFonts w:ascii="Arial" w:hAnsi="Arial" w:cs="Arial"/>
          <w:b/>
        </w:rPr>
      </w:pPr>
      <w:r w:rsidRPr="00300323">
        <w:rPr>
          <w:rFonts w:ascii="Arial" w:hAnsi="Arial" w:cs="Arial"/>
          <w:b/>
        </w:rPr>
        <w:t xml:space="preserve"> In line with Gazette N</w:t>
      </w:r>
      <w:r w:rsidR="00E14783" w:rsidRPr="00300323">
        <w:rPr>
          <w:rFonts w:ascii="Arial" w:hAnsi="Arial" w:cs="Arial"/>
          <w:b/>
        </w:rPr>
        <w:t>o</w:t>
      </w:r>
      <w:r w:rsidRPr="00300323">
        <w:rPr>
          <w:rFonts w:ascii="Arial" w:hAnsi="Arial" w:cs="Arial"/>
          <w:b/>
        </w:rPr>
        <w:t>.</w:t>
      </w:r>
      <w:r w:rsidR="00E14783" w:rsidRPr="00300323">
        <w:rPr>
          <w:rFonts w:ascii="Arial" w:hAnsi="Arial" w:cs="Arial"/>
          <w:b/>
        </w:rPr>
        <w:t xml:space="preserve"> </w:t>
      </w:r>
      <w:r w:rsidR="00300323">
        <w:rPr>
          <w:rFonts w:ascii="Arial" w:hAnsi="Arial" w:cs="Arial"/>
          <w:b/>
        </w:rPr>
        <w:t>43122</w:t>
      </w:r>
      <w:r w:rsidRPr="00300323">
        <w:rPr>
          <w:rFonts w:ascii="Arial" w:hAnsi="Arial" w:cs="Arial"/>
          <w:b/>
        </w:rPr>
        <w:t xml:space="preserve"> of </w:t>
      </w:r>
      <w:r w:rsidR="00300323">
        <w:rPr>
          <w:rFonts w:ascii="Arial" w:hAnsi="Arial" w:cs="Arial"/>
          <w:b/>
        </w:rPr>
        <w:t>20 March 2020</w:t>
      </w:r>
    </w:p>
    <w:p w:rsidR="00E14783" w:rsidRPr="00300323" w:rsidRDefault="00E14783" w:rsidP="00300323">
      <w:pPr>
        <w:spacing w:line="360" w:lineRule="auto"/>
        <w:jc w:val="both"/>
        <w:rPr>
          <w:rFonts w:ascii="Arial" w:hAnsi="Arial" w:cs="Arial"/>
          <w:b/>
        </w:rPr>
      </w:pPr>
    </w:p>
    <w:p w:rsidR="00E14783" w:rsidRPr="00300323" w:rsidRDefault="00E14783" w:rsidP="00300323">
      <w:pPr>
        <w:spacing w:line="360" w:lineRule="auto"/>
        <w:rPr>
          <w:rFonts w:ascii="Arial" w:hAnsi="Arial" w:cs="Arial"/>
          <w:b/>
        </w:rPr>
      </w:pPr>
      <w:r w:rsidRPr="00300323">
        <w:rPr>
          <w:rFonts w:ascii="Arial" w:hAnsi="Arial" w:cs="Arial"/>
          <w:b/>
        </w:rPr>
        <w:t xml:space="preserve">NB: 1.Applications must be submitted on ANNEXTURE C APPLICATION FORM FOR SENIOR MANAGERS obtained from </w:t>
      </w:r>
      <w:hyperlink r:id="rId8" w:history="1">
        <w:r w:rsidRPr="00300323">
          <w:rPr>
            <w:rStyle w:val="Hyperlink"/>
            <w:rFonts w:ascii="Arial" w:hAnsi="Arial" w:cs="Arial"/>
            <w:b/>
          </w:rPr>
          <w:t>www.bojanala.gov.za</w:t>
        </w:r>
      </w:hyperlink>
    </w:p>
    <w:p w:rsidR="007C2C64" w:rsidRPr="00300323" w:rsidRDefault="007C2C64" w:rsidP="00300323">
      <w:pPr>
        <w:pStyle w:val="ListParagraph"/>
        <w:numPr>
          <w:ilvl w:val="0"/>
          <w:numId w:val="1"/>
        </w:numPr>
        <w:spacing w:line="360" w:lineRule="auto"/>
        <w:rPr>
          <w:rFonts w:ascii="Arial" w:hAnsi="Arial" w:cs="Arial"/>
          <w:b/>
        </w:rPr>
      </w:pPr>
      <w:r w:rsidRPr="00300323">
        <w:rPr>
          <w:rFonts w:ascii="Arial" w:hAnsi="Arial" w:cs="Arial"/>
          <w:b/>
        </w:rPr>
        <w:lastRenderedPageBreak/>
        <w:t>Shortlisted</w:t>
      </w:r>
      <w:r w:rsidR="00461C7D" w:rsidRPr="00300323">
        <w:rPr>
          <w:rFonts w:ascii="Arial" w:hAnsi="Arial" w:cs="Arial"/>
          <w:b/>
        </w:rPr>
        <w:t xml:space="preserve"> applicants will be required to have their qualifications verified and undertake a competency assessment in line with Regulation 16 of Government </w:t>
      </w:r>
      <w:proofErr w:type="spellStart"/>
      <w:r w:rsidR="00461C7D" w:rsidRPr="00300323">
        <w:rPr>
          <w:rFonts w:ascii="Arial" w:hAnsi="Arial" w:cs="Arial"/>
          <w:b/>
        </w:rPr>
        <w:t>Gazzete</w:t>
      </w:r>
      <w:proofErr w:type="spellEnd"/>
      <w:r w:rsidR="00461C7D" w:rsidRPr="00300323">
        <w:rPr>
          <w:rFonts w:ascii="Arial" w:hAnsi="Arial" w:cs="Arial"/>
          <w:b/>
        </w:rPr>
        <w:t xml:space="preserve"> No: 37245</w:t>
      </w:r>
    </w:p>
    <w:p w:rsidR="00461C7D" w:rsidRPr="00300323" w:rsidRDefault="00461C7D" w:rsidP="00300323">
      <w:pPr>
        <w:pStyle w:val="ListParagraph"/>
        <w:numPr>
          <w:ilvl w:val="0"/>
          <w:numId w:val="1"/>
        </w:numPr>
        <w:spacing w:line="360" w:lineRule="auto"/>
        <w:rPr>
          <w:rFonts w:ascii="Arial" w:hAnsi="Arial" w:cs="Arial"/>
          <w:b/>
        </w:rPr>
      </w:pPr>
      <w:r w:rsidRPr="00300323">
        <w:rPr>
          <w:rFonts w:ascii="Arial" w:hAnsi="Arial" w:cs="Arial"/>
          <w:b/>
        </w:rPr>
        <w:t xml:space="preserve">The successful candidate will be based in the </w:t>
      </w:r>
      <w:r w:rsidR="00821200" w:rsidRPr="00300323">
        <w:rPr>
          <w:rFonts w:ascii="Arial" w:hAnsi="Arial" w:cs="Arial"/>
          <w:b/>
        </w:rPr>
        <w:t xml:space="preserve">Bojanala Platinum District  </w:t>
      </w:r>
      <w:r w:rsidRPr="00300323">
        <w:rPr>
          <w:rFonts w:ascii="Arial" w:hAnsi="Arial" w:cs="Arial"/>
          <w:b/>
        </w:rPr>
        <w:t xml:space="preserve"> Municipality an</w:t>
      </w:r>
      <w:r w:rsidR="00821200" w:rsidRPr="00300323">
        <w:rPr>
          <w:rFonts w:ascii="Arial" w:hAnsi="Arial" w:cs="Arial"/>
          <w:b/>
        </w:rPr>
        <w:t>d sign an Employment Contract, P</w:t>
      </w:r>
      <w:r w:rsidRPr="00300323">
        <w:rPr>
          <w:rFonts w:ascii="Arial" w:hAnsi="Arial" w:cs="Arial"/>
          <w:b/>
        </w:rPr>
        <w:t>erformance Agreement, disclose financial interest and be subjected to security vetting.</w:t>
      </w:r>
    </w:p>
    <w:p w:rsidR="00821200" w:rsidRPr="00300323" w:rsidRDefault="00821200" w:rsidP="00300323">
      <w:pPr>
        <w:spacing w:line="360" w:lineRule="auto"/>
        <w:rPr>
          <w:rFonts w:ascii="Arial" w:hAnsi="Arial" w:cs="Arial"/>
          <w:b/>
          <w:u w:val="single"/>
        </w:rPr>
      </w:pPr>
    </w:p>
    <w:p w:rsidR="00C24AF9" w:rsidRPr="00300323" w:rsidRDefault="00C24AF9" w:rsidP="00300323">
      <w:pPr>
        <w:tabs>
          <w:tab w:val="left" w:pos="2676"/>
        </w:tabs>
        <w:spacing w:line="360" w:lineRule="auto"/>
        <w:jc w:val="both"/>
        <w:rPr>
          <w:rFonts w:ascii="Arial" w:hAnsi="Arial" w:cs="Arial"/>
          <w:color w:val="000000" w:themeColor="text1"/>
        </w:rPr>
      </w:pPr>
      <w:r w:rsidRPr="00300323">
        <w:rPr>
          <w:rFonts w:ascii="Arial" w:hAnsi="Arial" w:cs="Arial"/>
          <w:b/>
          <w:color w:val="000000" w:themeColor="text1"/>
        </w:rPr>
        <w:t>Requirements:</w:t>
      </w:r>
      <w:r w:rsidRPr="00300323">
        <w:rPr>
          <w:rFonts w:ascii="Arial" w:hAnsi="Arial" w:cs="Arial"/>
          <w:color w:val="000000" w:themeColor="text1"/>
        </w:rPr>
        <w:t xml:space="preserve"> B Degree in Public Administration/ Management Science / Law/ related field equivalent to NQF Level 07 qualification • Minimum of five (05) years’ experience at Middle Management position, must have proven successfully management experience in administration • Ability to communicate and negotiable at all levels of government and with all relevant stakeholders • Ability to prove strategic, visionary and innovative leadership• Computer Literacy including MS Excel, PowerPoint and MS Word• A valid driver’s license</w:t>
      </w:r>
      <w:r w:rsidR="000A77A3" w:rsidRPr="00300323">
        <w:rPr>
          <w:rFonts w:ascii="Arial" w:hAnsi="Arial" w:cs="Arial"/>
          <w:color w:val="000000" w:themeColor="text1"/>
        </w:rPr>
        <w:t xml:space="preserve"> </w:t>
      </w:r>
      <w:r w:rsidRPr="00300323">
        <w:rPr>
          <w:rFonts w:ascii="Arial" w:hAnsi="Arial" w:cs="Arial"/>
          <w:color w:val="000000" w:themeColor="text1"/>
        </w:rPr>
        <w:t>and no criminal record</w:t>
      </w:r>
    </w:p>
    <w:p w:rsidR="00C24AF9" w:rsidRPr="00300323" w:rsidRDefault="00C24AF9" w:rsidP="00300323">
      <w:pPr>
        <w:tabs>
          <w:tab w:val="left" w:pos="2676"/>
        </w:tabs>
        <w:spacing w:line="360" w:lineRule="auto"/>
        <w:jc w:val="both"/>
        <w:rPr>
          <w:rFonts w:ascii="Arial" w:hAnsi="Arial" w:cs="Arial"/>
        </w:rPr>
      </w:pPr>
    </w:p>
    <w:p w:rsidR="00C24AF9" w:rsidRPr="00300323" w:rsidRDefault="00C24AF9" w:rsidP="00300323">
      <w:pPr>
        <w:tabs>
          <w:tab w:val="left" w:pos="2676"/>
        </w:tabs>
        <w:spacing w:line="360" w:lineRule="auto"/>
        <w:jc w:val="both"/>
        <w:rPr>
          <w:rFonts w:ascii="Arial" w:hAnsi="Arial" w:cs="Arial"/>
          <w:color w:val="000000" w:themeColor="text1"/>
        </w:rPr>
      </w:pPr>
      <w:r w:rsidRPr="00300323">
        <w:rPr>
          <w:rFonts w:ascii="Arial" w:hAnsi="Arial" w:cs="Arial"/>
          <w:b/>
        </w:rPr>
        <w:t xml:space="preserve">Key Performance Areas: </w:t>
      </w:r>
      <w:r w:rsidRPr="00300323">
        <w:rPr>
          <w:rFonts w:ascii="Arial" w:hAnsi="Arial" w:cs="Arial"/>
          <w:color w:val="000000" w:themeColor="text1"/>
        </w:rPr>
        <w:t xml:space="preserve">● Planning budgeting and management of the department responsible for personnel administration and management, Submit regular reports to the Municipal Manager, Oversee organizational structure development and performance management system; Facilitate the formulation and review of municipal by-laws and policies; Development implementation and maintenance of appropriate systems, controls and procedures to ensure fair, efficient, effective and transparent </w:t>
      </w:r>
      <w:r w:rsidR="000A77A3" w:rsidRPr="00300323">
        <w:rPr>
          <w:rFonts w:ascii="Arial" w:hAnsi="Arial" w:cs="Arial"/>
          <w:color w:val="000000" w:themeColor="text1"/>
        </w:rPr>
        <w:t xml:space="preserve">human resources administration, </w:t>
      </w:r>
      <w:r w:rsidRPr="00300323">
        <w:rPr>
          <w:rFonts w:ascii="Arial" w:hAnsi="Arial" w:cs="Arial"/>
          <w:color w:val="000000" w:themeColor="text1"/>
        </w:rPr>
        <w:t xml:space="preserve">occupational health and safety, Oversee the administration of benefits, Responsible for human resources development, development of workplace skills plan, employment equity plan, employee assistance </w:t>
      </w:r>
      <w:proofErr w:type="spellStart"/>
      <w:r w:rsidRPr="00300323">
        <w:rPr>
          <w:rFonts w:ascii="Arial" w:hAnsi="Arial" w:cs="Arial"/>
          <w:color w:val="000000" w:themeColor="text1"/>
        </w:rPr>
        <w:t>programme</w:t>
      </w:r>
      <w:proofErr w:type="spellEnd"/>
      <w:r w:rsidRPr="00300323">
        <w:rPr>
          <w:rFonts w:ascii="Arial" w:hAnsi="Arial" w:cs="Arial"/>
          <w:color w:val="000000" w:themeColor="text1"/>
        </w:rPr>
        <w:t xml:space="preserve"> and relations, Manage auxiliary services, registry and support services</w:t>
      </w:r>
    </w:p>
    <w:p w:rsidR="00C24AF9" w:rsidRPr="00300323" w:rsidRDefault="00C24AF9" w:rsidP="00300323">
      <w:pPr>
        <w:tabs>
          <w:tab w:val="left" w:pos="2676"/>
        </w:tabs>
        <w:spacing w:line="360" w:lineRule="auto"/>
        <w:jc w:val="both"/>
        <w:rPr>
          <w:rFonts w:ascii="Arial" w:hAnsi="Arial" w:cs="Arial"/>
          <w:b/>
          <w:color w:val="000000" w:themeColor="text1"/>
        </w:rPr>
      </w:pPr>
    </w:p>
    <w:p w:rsidR="00C24AF9" w:rsidRDefault="00C24AF9" w:rsidP="00300323">
      <w:pPr>
        <w:tabs>
          <w:tab w:val="left" w:pos="2676"/>
        </w:tabs>
        <w:spacing w:line="360" w:lineRule="auto"/>
        <w:jc w:val="both"/>
        <w:rPr>
          <w:rFonts w:ascii="Arial" w:hAnsi="Arial" w:cs="Arial"/>
          <w:b/>
        </w:rPr>
      </w:pPr>
      <w:r w:rsidRPr="00300323">
        <w:rPr>
          <w:rFonts w:ascii="Arial" w:hAnsi="Arial" w:cs="Arial"/>
          <w:b/>
        </w:rPr>
        <w:t>KNOWLEDGE</w:t>
      </w:r>
    </w:p>
    <w:p w:rsidR="00300323" w:rsidRPr="00300323" w:rsidRDefault="00300323" w:rsidP="00300323">
      <w:pPr>
        <w:tabs>
          <w:tab w:val="left" w:pos="2676"/>
        </w:tabs>
        <w:spacing w:line="360" w:lineRule="auto"/>
        <w:jc w:val="both"/>
        <w:rPr>
          <w:rFonts w:ascii="Arial" w:hAnsi="Arial" w:cs="Arial"/>
        </w:rPr>
      </w:pPr>
    </w:p>
    <w:p w:rsidR="00C24AF9" w:rsidRPr="00300323" w:rsidRDefault="00C24AF9" w:rsidP="00300323">
      <w:pPr>
        <w:spacing w:line="360" w:lineRule="auto"/>
        <w:jc w:val="both"/>
        <w:rPr>
          <w:rFonts w:ascii="Arial" w:hAnsi="Arial" w:cs="Arial"/>
          <w:bCs/>
        </w:rPr>
      </w:pPr>
      <w:r w:rsidRPr="00300323">
        <w:rPr>
          <w:rFonts w:ascii="Arial" w:hAnsi="Arial" w:cs="Arial"/>
        </w:rPr>
        <w:t>●</w:t>
      </w:r>
      <w:r w:rsidRPr="00300323">
        <w:rPr>
          <w:rFonts w:ascii="Arial" w:hAnsi="Arial" w:cs="Arial"/>
          <w:bCs/>
        </w:rPr>
        <w:t>Good knowledge and understanding of relevant policy and legislation</w:t>
      </w:r>
    </w:p>
    <w:p w:rsidR="00C24AF9" w:rsidRPr="00300323" w:rsidRDefault="00C24AF9" w:rsidP="00300323">
      <w:pPr>
        <w:spacing w:line="360" w:lineRule="auto"/>
        <w:jc w:val="both"/>
        <w:rPr>
          <w:rFonts w:ascii="Arial" w:hAnsi="Arial" w:cs="Arial"/>
          <w:bCs/>
        </w:rPr>
      </w:pPr>
      <w:r w:rsidRPr="00300323">
        <w:rPr>
          <w:rFonts w:ascii="Arial" w:hAnsi="Arial" w:cs="Arial"/>
        </w:rPr>
        <w:t>●</w:t>
      </w:r>
      <w:r w:rsidRPr="00300323">
        <w:rPr>
          <w:rFonts w:ascii="Arial" w:hAnsi="Arial" w:cs="Arial"/>
          <w:bCs/>
        </w:rPr>
        <w:t>Good understanding of institutional governance systems and performance management</w:t>
      </w:r>
    </w:p>
    <w:p w:rsidR="00C24AF9" w:rsidRPr="00300323" w:rsidRDefault="00C24AF9" w:rsidP="00300323">
      <w:pPr>
        <w:spacing w:line="360" w:lineRule="auto"/>
        <w:jc w:val="both"/>
        <w:rPr>
          <w:rFonts w:ascii="Arial" w:hAnsi="Arial" w:cs="Arial"/>
          <w:bCs/>
        </w:rPr>
      </w:pPr>
      <w:r w:rsidRPr="00300323">
        <w:rPr>
          <w:rFonts w:ascii="Arial" w:hAnsi="Arial" w:cs="Arial"/>
        </w:rPr>
        <w:lastRenderedPageBreak/>
        <w:t>●</w:t>
      </w:r>
      <w:r w:rsidRPr="00300323">
        <w:rPr>
          <w:rFonts w:ascii="Arial" w:hAnsi="Arial" w:cs="Arial"/>
          <w:bCs/>
        </w:rPr>
        <w:t>Must have extensive knowledge of the public office environment</w:t>
      </w:r>
    </w:p>
    <w:p w:rsidR="00C24AF9" w:rsidRPr="00300323" w:rsidRDefault="00C24AF9" w:rsidP="00300323">
      <w:pPr>
        <w:spacing w:line="360" w:lineRule="auto"/>
        <w:jc w:val="both"/>
        <w:rPr>
          <w:rFonts w:ascii="Arial" w:hAnsi="Arial" w:cs="Arial"/>
        </w:rPr>
      </w:pPr>
      <w:r w:rsidRPr="00300323">
        <w:rPr>
          <w:rFonts w:ascii="Arial" w:hAnsi="Arial" w:cs="Arial"/>
        </w:rPr>
        <w:t>● Understanding of council operations and delegation</w:t>
      </w:r>
    </w:p>
    <w:p w:rsidR="00C24AF9" w:rsidRPr="00300323" w:rsidRDefault="00C24AF9" w:rsidP="00300323">
      <w:pPr>
        <w:spacing w:line="360" w:lineRule="auto"/>
        <w:jc w:val="both"/>
        <w:rPr>
          <w:rFonts w:ascii="Arial" w:hAnsi="Arial" w:cs="Arial"/>
          <w:bCs/>
        </w:rPr>
      </w:pPr>
      <w:r w:rsidRPr="00300323">
        <w:rPr>
          <w:rFonts w:ascii="Arial" w:hAnsi="Arial" w:cs="Arial"/>
        </w:rPr>
        <w:t>● Good Knowledge of corporate support services, including;</w:t>
      </w:r>
    </w:p>
    <w:p w:rsidR="00C24AF9" w:rsidRPr="00300323" w:rsidRDefault="00C24AF9" w:rsidP="00300323">
      <w:pPr>
        <w:pStyle w:val="ListParagraph"/>
        <w:numPr>
          <w:ilvl w:val="0"/>
          <w:numId w:val="21"/>
        </w:numPr>
        <w:spacing w:line="360" w:lineRule="auto"/>
        <w:contextualSpacing w:val="0"/>
        <w:jc w:val="both"/>
        <w:rPr>
          <w:rFonts w:ascii="Arial" w:hAnsi="Arial" w:cs="Arial"/>
        </w:rPr>
      </w:pPr>
      <w:r w:rsidRPr="00300323">
        <w:rPr>
          <w:rFonts w:ascii="Arial" w:hAnsi="Arial" w:cs="Arial"/>
        </w:rPr>
        <w:t>Human Capital Management;</w:t>
      </w:r>
    </w:p>
    <w:p w:rsidR="00C24AF9" w:rsidRPr="00300323" w:rsidRDefault="00C24AF9" w:rsidP="00300323">
      <w:pPr>
        <w:pStyle w:val="ListParagraph"/>
        <w:numPr>
          <w:ilvl w:val="0"/>
          <w:numId w:val="21"/>
        </w:numPr>
        <w:spacing w:line="360" w:lineRule="auto"/>
        <w:contextualSpacing w:val="0"/>
        <w:jc w:val="both"/>
        <w:rPr>
          <w:rFonts w:ascii="Arial" w:hAnsi="Arial" w:cs="Arial"/>
        </w:rPr>
      </w:pPr>
      <w:r w:rsidRPr="00300323">
        <w:rPr>
          <w:rFonts w:ascii="Arial" w:hAnsi="Arial" w:cs="Arial"/>
        </w:rPr>
        <w:t>Legal services;</w:t>
      </w:r>
    </w:p>
    <w:p w:rsidR="00C24AF9" w:rsidRPr="00300323" w:rsidRDefault="00C24AF9" w:rsidP="00300323">
      <w:pPr>
        <w:pStyle w:val="ListParagraph"/>
        <w:numPr>
          <w:ilvl w:val="0"/>
          <w:numId w:val="21"/>
        </w:numPr>
        <w:spacing w:line="360" w:lineRule="auto"/>
        <w:contextualSpacing w:val="0"/>
        <w:jc w:val="both"/>
        <w:rPr>
          <w:rFonts w:ascii="Arial" w:hAnsi="Arial" w:cs="Arial"/>
        </w:rPr>
      </w:pPr>
      <w:r w:rsidRPr="00300323">
        <w:rPr>
          <w:rFonts w:ascii="Arial" w:hAnsi="Arial" w:cs="Arial"/>
        </w:rPr>
        <w:t>Facility Management;</w:t>
      </w:r>
    </w:p>
    <w:p w:rsidR="00C24AF9" w:rsidRPr="00300323" w:rsidRDefault="00C24AF9" w:rsidP="00300323">
      <w:pPr>
        <w:pStyle w:val="ListParagraph"/>
        <w:numPr>
          <w:ilvl w:val="0"/>
          <w:numId w:val="21"/>
        </w:numPr>
        <w:spacing w:line="360" w:lineRule="auto"/>
        <w:contextualSpacing w:val="0"/>
        <w:jc w:val="both"/>
        <w:rPr>
          <w:rFonts w:ascii="Arial" w:hAnsi="Arial" w:cs="Arial"/>
        </w:rPr>
      </w:pPr>
      <w:r w:rsidRPr="00300323">
        <w:rPr>
          <w:rFonts w:ascii="Arial" w:hAnsi="Arial" w:cs="Arial"/>
        </w:rPr>
        <w:t>Information Communication Technology; and</w:t>
      </w:r>
    </w:p>
    <w:p w:rsidR="00C24AF9" w:rsidRPr="00300323" w:rsidRDefault="00C24AF9" w:rsidP="00300323">
      <w:pPr>
        <w:pStyle w:val="ListParagraph"/>
        <w:numPr>
          <w:ilvl w:val="0"/>
          <w:numId w:val="21"/>
        </w:numPr>
        <w:spacing w:line="360" w:lineRule="auto"/>
        <w:contextualSpacing w:val="0"/>
        <w:jc w:val="both"/>
        <w:rPr>
          <w:rFonts w:ascii="Arial" w:hAnsi="Arial" w:cs="Arial"/>
        </w:rPr>
      </w:pPr>
      <w:r w:rsidRPr="00300323">
        <w:rPr>
          <w:rFonts w:ascii="Arial" w:hAnsi="Arial" w:cs="Arial"/>
        </w:rPr>
        <w:t>Council Support</w:t>
      </w:r>
    </w:p>
    <w:p w:rsidR="00C24AF9" w:rsidRPr="00300323" w:rsidRDefault="00C24AF9" w:rsidP="00300323">
      <w:pPr>
        <w:spacing w:line="360" w:lineRule="auto"/>
        <w:jc w:val="both"/>
        <w:rPr>
          <w:rFonts w:ascii="Arial" w:hAnsi="Arial" w:cs="Arial"/>
          <w:bCs/>
        </w:rPr>
      </w:pPr>
      <w:r w:rsidRPr="00300323">
        <w:rPr>
          <w:rFonts w:ascii="Arial" w:hAnsi="Arial" w:cs="Arial"/>
        </w:rPr>
        <w:t>●</w:t>
      </w:r>
      <w:r w:rsidRPr="00300323">
        <w:rPr>
          <w:rFonts w:ascii="Arial" w:hAnsi="Arial" w:cs="Arial"/>
          <w:bCs/>
        </w:rPr>
        <w:t>Budget and finance management</w:t>
      </w:r>
    </w:p>
    <w:p w:rsidR="00C24AF9" w:rsidRPr="00300323" w:rsidRDefault="00C24AF9" w:rsidP="00300323">
      <w:pPr>
        <w:spacing w:line="360" w:lineRule="auto"/>
        <w:jc w:val="both"/>
        <w:rPr>
          <w:rFonts w:ascii="Arial" w:hAnsi="Arial" w:cs="Arial"/>
          <w:bCs/>
        </w:rPr>
      </w:pPr>
      <w:r w:rsidRPr="00300323">
        <w:rPr>
          <w:rFonts w:ascii="Arial" w:hAnsi="Arial" w:cs="Arial"/>
        </w:rPr>
        <w:t>●</w:t>
      </w:r>
      <w:r w:rsidRPr="00300323">
        <w:rPr>
          <w:rFonts w:ascii="Arial" w:hAnsi="Arial" w:cs="Arial"/>
          <w:bCs/>
        </w:rPr>
        <w:t>Ability to be an innovative and strategic leader</w:t>
      </w:r>
    </w:p>
    <w:p w:rsidR="00C24AF9" w:rsidRPr="00300323" w:rsidRDefault="00C24AF9" w:rsidP="00300323">
      <w:pPr>
        <w:spacing w:line="360" w:lineRule="auto"/>
        <w:jc w:val="both"/>
        <w:rPr>
          <w:rFonts w:ascii="Arial" w:hAnsi="Arial" w:cs="Arial"/>
          <w:bCs/>
        </w:rPr>
      </w:pPr>
      <w:r w:rsidRPr="00300323">
        <w:rPr>
          <w:rFonts w:ascii="Arial" w:hAnsi="Arial" w:cs="Arial"/>
        </w:rPr>
        <w:t>●</w:t>
      </w:r>
      <w:r w:rsidRPr="00300323">
        <w:rPr>
          <w:rFonts w:ascii="Arial" w:hAnsi="Arial" w:cs="Arial"/>
          <w:bCs/>
        </w:rPr>
        <w:t>Strategic leadership and management, people management, operational financial management, financial and performance reporting, risk and change management, program and project management, legislation, change and governance leadership, policy and implementation, supply chain management, audit and assurance.</w:t>
      </w:r>
    </w:p>
    <w:p w:rsidR="00C24AF9" w:rsidRPr="00300323" w:rsidRDefault="00C24AF9" w:rsidP="00300323">
      <w:pPr>
        <w:tabs>
          <w:tab w:val="left" w:pos="2676"/>
        </w:tabs>
        <w:spacing w:line="360" w:lineRule="auto"/>
        <w:jc w:val="both"/>
        <w:rPr>
          <w:rFonts w:ascii="Arial" w:hAnsi="Arial" w:cs="Arial"/>
        </w:rPr>
      </w:pPr>
    </w:p>
    <w:p w:rsidR="00C24AF9" w:rsidRPr="00300323" w:rsidRDefault="00C24AF9" w:rsidP="00300323">
      <w:pPr>
        <w:tabs>
          <w:tab w:val="left" w:pos="2676"/>
        </w:tabs>
        <w:spacing w:line="360" w:lineRule="auto"/>
        <w:jc w:val="both"/>
        <w:rPr>
          <w:rFonts w:ascii="Arial" w:hAnsi="Arial" w:cs="Arial"/>
        </w:rPr>
      </w:pPr>
      <w:r w:rsidRPr="00300323">
        <w:rPr>
          <w:rFonts w:ascii="Arial" w:hAnsi="Arial" w:cs="Arial"/>
        </w:rPr>
        <w:t>The Advertisement</w:t>
      </w:r>
      <w:r w:rsidR="000A77A3" w:rsidRPr="00300323">
        <w:rPr>
          <w:rFonts w:ascii="Arial" w:hAnsi="Arial" w:cs="Arial"/>
        </w:rPr>
        <w:t xml:space="preserve"> </w:t>
      </w:r>
      <w:r w:rsidRPr="00300323">
        <w:rPr>
          <w:rFonts w:ascii="Arial" w:hAnsi="Arial" w:cs="Arial"/>
        </w:rPr>
        <w:t xml:space="preserve">of the position is in line with the Local Government: Regulations on Appointment and Conditions of Employment of Senior Managers and Managers Directly Accountable to Municipal Managers. The successful candidate will be required to sign an employment contract; performance agreement and also disclose their financial interest. Shortlisted candidates will undergo security vetting, including inter alia competency assessment, the verification of curricular vitae and all qualifications and criminal records. In terms of Municipal Government: Municipal Finance Management Act, 2003- Exemption from Regulations 15 and 18 of Municipal Regulations on Minimum Competency Levels, </w:t>
      </w:r>
      <w:r w:rsidR="00300323" w:rsidRPr="00300323">
        <w:rPr>
          <w:rFonts w:ascii="Arial" w:hAnsi="Arial" w:cs="Arial"/>
        </w:rPr>
        <w:t>2017, In</w:t>
      </w:r>
      <w:r w:rsidRPr="00300323">
        <w:rPr>
          <w:rFonts w:ascii="Arial" w:hAnsi="Arial" w:cs="Arial"/>
        </w:rPr>
        <w:t xml:space="preserve"> a case of a new appointee, the official must attain the minimum competency level in the unit standards for each competency area within 18 months from the date of appointment.   </w:t>
      </w:r>
    </w:p>
    <w:p w:rsidR="00C24AF9" w:rsidRPr="00300323" w:rsidRDefault="00C24AF9" w:rsidP="00300323">
      <w:pPr>
        <w:tabs>
          <w:tab w:val="left" w:pos="2676"/>
        </w:tabs>
        <w:spacing w:line="360" w:lineRule="auto"/>
        <w:jc w:val="both"/>
        <w:rPr>
          <w:rFonts w:ascii="Arial" w:hAnsi="Arial" w:cs="Arial"/>
        </w:rPr>
      </w:pPr>
    </w:p>
    <w:p w:rsidR="000A77A3" w:rsidRPr="00300323" w:rsidRDefault="000A77A3" w:rsidP="00300323">
      <w:pPr>
        <w:spacing w:line="360" w:lineRule="auto"/>
        <w:rPr>
          <w:rFonts w:ascii="Arial" w:hAnsi="Arial" w:cs="Arial"/>
        </w:rPr>
      </w:pPr>
      <w:r w:rsidRPr="00300323">
        <w:rPr>
          <w:rFonts w:ascii="Arial" w:hAnsi="Arial" w:cs="Arial"/>
        </w:rPr>
        <w:t>Applications for all this position should be forwarded to.</w:t>
      </w:r>
    </w:p>
    <w:p w:rsidR="00300323" w:rsidRDefault="000A77A3" w:rsidP="00300323">
      <w:pPr>
        <w:spacing w:line="360" w:lineRule="auto"/>
        <w:jc w:val="both"/>
        <w:rPr>
          <w:rFonts w:ascii="Arial" w:hAnsi="Arial" w:cs="Arial"/>
          <w:bCs/>
        </w:rPr>
      </w:pPr>
      <w:r w:rsidRPr="00300323">
        <w:rPr>
          <w:rFonts w:ascii="Arial" w:hAnsi="Arial" w:cs="Arial"/>
          <w:bCs/>
        </w:rPr>
        <w:t>Enquiries must be directed to the H</w:t>
      </w:r>
      <w:r w:rsidR="00300323" w:rsidRPr="00300323">
        <w:rPr>
          <w:rFonts w:ascii="Arial" w:hAnsi="Arial" w:cs="Arial"/>
          <w:bCs/>
        </w:rPr>
        <w:t xml:space="preserve">uman </w:t>
      </w:r>
      <w:r w:rsidRPr="00300323">
        <w:rPr>
          <w:rFonts w:ascii="Arial" w:hAnsi="Arial" w:cs="Arial"/>
          <w:bCs/>
        </w:rPr>
        <w:t>R</w:t>
      </w:r>
      <w:r w:rsidR="00300323" w:rsidRPr="00300323">
        <w:rPr>
          <w:rFonts w:ascii="Arial" w:hAnsi="Arial" w:cs="Arial"/>
          <w:bCs/>
        </w:rPr>
        <w:t>esources</w:t>
      </w:r>
      <w:r w:rsidRPr="00300323">
        <w:rPr>
          <w:rFonts w:ascii="Arial" w:hAnsi="Arial" w:cs="Arial"/>
          <w:bCs/>
        </w:rPr>
        <w:t xml:space="preserve"> </w:t>
      </w:r>
      <w:r w:rsidR="00300323" w:rsidRPr="00300323">
        <w:rPr>
          <w:rFonts w:ascii="Arial" w:hAnsi="Arial" w:cs="Arial"/>
          <w:bCs/>
        </w:rPr>
        <w:t xml:space="preserve">Office </w:t>
      </w:r>
      <w:r w:rsidR="00B029A1" w:rsidRPr="00300323">
        <w:rPr>
          <w:rFonts w:ascii="Arial" w:hAnsi="Arial" w:cs="Arial"/>
          <w:bCs/>
        </w:rPr>
        <w:t>on 014 5</w:t>
      </w:r>
      <w:r w:rsidR="00300323" w:rsidRPr="00300323">
        <w:rPr>
          <w:rFonts w:ascii="Arial" w:hAnsi="Arial" w:cs="Arial"/>
          <w:bCs/>
        </w:rPr>
        <w:t>23 5000/13</w:t>
      </w:r>
      <w:r w:rsidRPr="00300323">
        <w:rPr>
          <w:rFonts w:ascii="Arial" w:hAnsi="Arial" w:cs="Arial"/>
          <w:bCs/>
        </w:rPr>
        <w:t xml:space="preserve"> and/or interested and approximately qualified people should address their applications </w:t>
      </w:r>
      <w:r w:rsidRPr="00300323">
        <w:rPr>
          <w:rFonts w:ascii="Arial" w:hAnsi="Arial" w:cs="Arial"/>
          <w:bCs/>
        </w:rPr>
        <w:lastRenderedPageBreak/>
        <w:t xml:space="preserve">together with a comprehensive Curriculum Vitae, Certified copies of qualifications and names of at least 3 contactable references to: </w:t>
      </w:r>
    </w:p>
    <w:p w:rsidR="000A77A3" w:rsidRPr="00300323" w:rsidRDefault="000A77A3" w:rsidP="00300323">
      <w:pPr>
        <w:spacing w:line="360" w:lineRule="auto"/>
        <w:jc w:val="both"/>
        <w:rPr>
          <w:rFonts w:ascii="Arial" w:hAnsi="Arial" w:cs="Arial"/>
          <w:b/>
          <w:bCs/>
        </w:rPr>
      </w:pPr>
      <w:r w:rsidRPr="00300323">
        <w:rPr>
          <w:rFonts w:ascii="Arial" w:hAnsi="Arial" w:cs="Arial"/>
          <w:b/>
          <w:bCs/>
        </w:rPr>
        <w:t xml:space="preserve">The </w:t>
      </w:r>
      <w:r w:rsidR="00300323">
        <w:rPr>
          <w:rFonts w:ascii="Arial" w:hAnsi="Arial" w:cs="Arial"/>
          <w:b/>
          <w:bCs/>
        </w:rPr>
        <w:t xml:space="preserve">Acting </w:t>
      </w:r>
      <w:r w:rsidRPr="00300323">
        <w:rPr>
          <w:rFonts w:ascii="Arial" w:hAnsi="Arial" w:cs="Arial"/>
          <w:b/>
          <w:bCs/>
        </w:rPr>
        <w:t>Municipal Manager, P.O.BOX 1993 RUSTENBURG 0300.</w:t>
      </w:r>
    </w:p>
    <w:p w:rsidR="000A77A3" w:rsidRPr="00300323" w:rsidRDefault="000A77A3" w:rsidP="00300323">
      <w:pPr>
        <w:spacing w:line="360" w:lineRule="auto"/>
        <w:jc w:val="both"/>
        <w:rPr>
          <w:rFonts w:ascii="Arial" w:hAnsi="Arial" w:cs="Arial"/>
          <w:bCs/>
        </w:rPr>
      </w:pPr>
      <w:r w:rsidRPr="00300323">
        <w:rPr>
          <w:rFonts w:ascii="Arial" w:hAnsi="Arial" w:cs="Arial"/>
          <w:bCs/>
        </w:rPr>
        <w:t>Alternatively, applications can be hand delivered to the Office</w:t>
      </w:r>
      <w:r w:rsidR="00B029A1" w:rsidRPr="00300323">
        <w:rPr>
          <w:rFonts w:ascii="Arial" w:hAnsi="Arial" w:cs="Arial"/>
          <w:bCs/>
        </w:rPr>
        <w:t xml:space="preserve"> of the HR Manager at 30 Steen</w:t>
      </w:r>
      <w:r w:rsidRPr="00300323">
        <w:rPr>
          <w:rFonts w:ascii="Arial" w:hAnsi="Arial" w:cs="Arial"/>
          <w:bCs/>
        </w:rPr>
        <w:t xml:space="preserve"> Street, Rustenburg office number 13 / 14.</w:t>
      </w:r>
    </w:p>
    <w:p w:rsidR="000A77A3" w:rsidRPr="00300323" w:rsidRDefault="000A77A3" w:rsidP="00300323">
      <w:pPr>
        <w:spacing w:line="360" w:lineRule="auto"/>
        <w:jc w:val="both"/>
        <w:rPr>
          <w:rFonts w:ascii="Arial" w:hAnsi="Arial" w:cs="Arial"/>
          <w:bCs/>
        </w:rPr>
      </w:pPr>
      <w:r w:rsidRPr="00300323">
        <w:rPr>
          <w:rFonts w:ascii="Arial" w:hAnsi="Arial" w:cs="Arial"/>
          <w:bCs/>
        </w:rPr>
        <w:t>NB: Faxed incomplete and late applications will not be considered. Canvassing with councilors and whoever is not permitted and proof thereof will result in disqualification.</w:t>
      </w:r>
    </w:p>
    <w:p w:rsidR="000A77A3" w:rsidRPr="00300323" w:rsidRDefault="000A77A3" w:rsidP="00300323">
      <w:pPr>
        <w:spacing w:line="360" w:lineRule="auto"/>
        <w:jc w:val="both"/>
        <w:rPr>
          <w:rFonts w:ascii="Arial" w:hAnsi="Arial" w:cs="Arial"/>
          <w:bCs/>
        </w:rPr>
      </w:pPr>
    </w:p>
    <w:p w:rsidR="00177DC0" w:rsidRPr="00300323" w:rsidRDefault="00FB5E35" w:rsidP="00300323">
      <w:pPr>
        <w:shd w:val="clear" w:color="auto" w:fill="FFFF00"/>
        <w:spacing w:line="360" w:lineRule="auto"/>
        <w:rPr>
          <w:rFonts w:ascii="Arial" w:hAnsi="Arial" w:cs="Arial"/>
          <w:b/>
        </w:rPr>
      </w:pPr>
      <w:r w:rsidRPr="00300323">
        <w:rPr>
          <w:rFonts w:ascii="Arial" w:hAnsi="Arial" w:cs="Arial"/>
          <w:b/>
        </w:rPr>
        <w:t xml:space="preserve">Closing date:  </w:t>
      </w:r>
      <w:r w:rsidR="00CE3C61">
        <w:rPr>
          <w:rFonts w:ascii="Arial" w:hAnsi="Arial" w:cs="Arial"/>
          <w:b/>
        </w:rPr>
        <w:t>30 August 2020</w:t>
      </w:r>
      <w:bookmarkStart w:id="0" w:name="_GoBack"/>
      <w:bookmarkEnd w:id="0"/>
    </w:p>
    <w:p w:rsidR="00177DC0" w:rsidRPr="00300323" w:rsidRDefault="00177DC0" w:rsidP="00300323">
      <w:pPr>
        <w:spacing w:line="360" w:lineRule="auto"/>
        <w:rPr>
          <w:rFonts w:ascii="Arial" w:hAnsi="Arial" w:cs="Arial"/>
        </w:rPr>
      </w:pPr>
    </w:p>
    <w:p w:rsidR="00177DC0" w:rsidRPr="00300323" w:rsidRDefault="00300323" w:rsidP="00300323">
      <w:pPr>
        <w:spacing w:line="360" w:lineRule="auto"/>
        <w:rPr>
          <w:rFonts w:ascii="Arial" w:hAnsi="Arial" w:cs="Arial"/>
          <w:b/>
        </w:rPr>
      </w:pPr>
      <w:r w:rsidRPr="00300323">
        <w:rPr>
          <w:rFonts w:ascii="Arial" w:hAnsi="Arial" w:cs="Arial"/>
          <w:b/>
        </w:rPr>
        <w:t>MS. D. TLHOAELE</w:t>
      </w:r>
    </w:p>
    <w:p w:rsidR="00177DC0" w:rsidRPr="00300323" w:rsidRDefault="00300323" w:rsidP="00300323">
      <w:pPr>
        <w:spacing w:line="360" w:lineRule="auto"/>
        <w:rPr>
          <w:rFonts w:ascii="Arial" w:hAnsi="Arial" w:cs="Arial"/>
          <w:b/>
        </w:rPr>
      </w:pPr>
      <w:r w:rsidRPr="00300323">
        <w:rPr>
          <w:rFonts w:ascii="Arial" w:hAnsi="Arial" w:cs="Arial"/>
          <w:b/>
        </w:rPr>
        <w:t>ACTING MUNICIPAL MANAGER</w:t>
      </w:r>
    </w:p>
    <w:p w:rsidR="00FC07B0" w:rsidRPr="00300323" w:rsidRDefault="00FC07B0" w:rsidP="00300323">
      <w:pPr>
        <w:spacing w:line="360" w:lineRule="auto"/>
        <w:rPr>
          <w:rFonts w:ascii="Arial" w:hAnsi="Arial" w:cs="Arial"/>
        </w:rPr>
      </w:pPr>
    </w:p>
    <w:sectPr w:rsidR="00FC07B0" w:rsidRPr="00300323" w:rsidSect="00FC07B0">
      <w:footerReference w:type="even" r:id="rId9"/>
      <w:footerReference w:type="default" r:id="rId10"/>
      <w:pgSz w:w="12240" w:h="15840"/>
      <w:pgMar w:top="1440" w:right="180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1B0" w:rsidRDefault="00E541B0">
      <w:r>
        <w:separator/>
      </w:r>
    </w:p>
  </w:endnote>
  <w:endnote w:type="continuationSeparator" w:id="0">
    <w:p w:rsidR="00E541B0" w:rsidRDefault="00E54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unga">
    <w:panose1 w:val="00000400000000000000"/>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7B0" w:rsidRDefault="00741C75" w:rsidP="00FC07B0">
    <w:pPr>
      <w:pStyle w:val="Footer"/>
      <w:framePr w:wrap="around" w:vAnchor="text" w:hAnchor="margin" w:xAlign="right" w:y="1"/>
      <w:rPr>
        <w:rStyle w:val="PageNumber"/>
      </w:rPr>
    </w:pPr>
    <w:r>
      <w:rPr>
        <w:rStyle w:val="PageNumber"/>
      </w:rPr>
      <w:fldChar w:fldCharType="begin"/>
    </w:r>
    <w:r w:rsidR="00FC07B0">
      <w:rPr>
        <w:rStyle w:val="PageNumber"/>
      </w:rPr>
      <w:instrText xml:space="preserve">PAGE  </w:instrText>
    </w:r>
    <w:r>
      <w:rPr>
        <w:rStyle w:val="PageNumber"/>
      </w:rPr>
      <w:fldChar w:fldCharType="end"/>
    </w:r>
  </w:p>
  <w:p w:rsidR="00FC07B0" w:rsidRDefault="00FC07B0" w:rsidP="00FC07B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7B0" w:rsidRDefault="00741C75" w:rsidP="00FC07B0">
    <w:pPr>
      <w:pStyle w:val="Footer"/>
      <w:framePr w:wrap="around" w:vAnchor="text" w:hAnchor="margin" w:xAlign="right" w:y="1"/>
      <w:rPr>
        <w:rStyle w:val="PageNumber"/>
      </w:rPr>
    </w:pPr>
    <w:r>
      <w:rPr>
        <w:rStyle w:val="PageNumber"/>
      </w:rPr>
      <w:fldChar w:fldCharType="begin"/>
    </w:r>
    <w:r w:rsidR="00FC07B0">
      <w:rPr>
        <w:rStyle w:val="PageNumber"/>
      </w:rPr>
      <w:instrText xml:space="preserve">PAGE  </w:instrText>
    </w:r>
    <w:r>
      <w:rPr>
        <w:rStyle w:val="PageNumber"/>
      </w:rPr>
      <w:fldChar w:fldCharType="separate"/>
    </w:r>
    <w:r w:rsidR="00CE3C61">
      <w:rPr>
        <w:rStyle w:val="PageNumber"/>
        <w:noProof/>
      </w:rPr>
      <w:t>4</w:t>
    </w:r>
    <w:r>
      <w:rPr>
        <w:rStyle w:val="PageNumber"/>
      </w:rPr>
      <w:fldChar w:fldCharType="end"/>
    </w:r>
  </w:p>
  <w:p w:rsidR="00FC07B0" w:rsidRPr="00F92657" w:rsidRDefault="00FC07B0" w:rsidP="00FC07B0">
    <w:pPr>
      <w:pStyle w:val="Footer"/>
      <w:ind w:right="360"/>
      <w:jc w:val="center"/>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1B0" w:rsidRDefault="00E541B0">
      <w:r>
        <w:separator/>
      </w:r>
    </w:p>
  </w:footnote>
  <w:footnote w:type="continuationSeparator" w:id="0">
    <w:p w:rsidR="00E541B0" w:rsidRDefault="00E541B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66C67"/>
    <w:multiLevelType w:val="hybridMultilevel"/>
    <w:tmpl w:val="14240D2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C4027A6"/>
    <w:multiLevelType w:val="hybridMultilevel"/>
    <w:tmpl w:val="9A6ED474"/>
    <w:lvl w:ilvl="0" w:tplc="1C090003">
      <w:start w:val="1"/>
      <w:numFmt w:val="bullet"/>
      <w:lvlText w:val="o"/>
      <w:lvlJc w:val="left"/>
      <w:pPr>
        <w:ind w:left="1440" w:hanging="360"/>
      </w:pPr>
      <w:rPr>
        <w:rFonts w:ascii="Courier New" w:hAnsi="Courier New" w:cs="Courier New"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 w15:restartNumberingAfterBreak="0">
    <w:nsid w:val="10B407DA"/>
    <w:multiLevelType w:val="hybridMultilevel"/>
    <w:tmpl w:val="EFE231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A59771C"/>
    <w:multiLevelType w:val="hybridMultilevel"/>
    <w:tmpl w:val="7344966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22623B7E"/>
    <w:multiLevelType w:val="hybridMultilevel"/>
    <w:tmpl w:val="1278E396"/>
    <w:lvl w:ilvl="0" w:tplc="1C090013">
      <w:start w:val="1"/>
      <w:numFmt w:val="upperRoman"/>
      <w:lvlText w:val="%1."/>
      <w:lvlJc w:val="righ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 w15:restartNumberingAfterBreak="0">
    <w:nsid w:val="26E84235"/>
    <w:multiLevelType w:val="hybridMultilevel"/>
    <w:tmpl w:val="45400DE4"/>
    <w:lvl w:ilvl="0" w:tplc="1C090013">
      <w:start w:val="1"/>
      <w:numFmt w:val="upperRoman"/>
      <w:lvlText w:val="%1."/>
      <w:lvlJc w:val="right"/>
      <w:pPr>
        <w:ind w:left="2160" w:hanging="360"/>
      </w:pPr>
    </w:lvl>
    <w:lvl w:ilvl="1" w:tplc="1C090019" w:tentative="1">
      <w:start w:val="1"/>
      <w:numFmt w:val="lowerLetter"/>
      <w:lvlText w:val="%2."/>
      <w:lvlJc w:val="left"/>
      <w:pPr>
        <w:ind w:left="2880" w:hanging="360"/>
      </w:pPr>
    </w:lvl>
    <w:lvl w:ilvl="2" w:tplc="1C09001B" w:tentative="1">
      <w:start w:val="1"/>
      <w:numFmt w:val="lowerRoman"/>
      <w:lvlText w:val="%3."/>
      <w:lvlJc w:val="right"/>
      <w:pPr>
        <w:ind w:left="3600" w:hanging="180"/>
      </w:pPr>
    </w:lvl>
    <w:lvl w:ilvl="3" w:tplc="1C09000F" w:tentative="1">
      <w:start w:val="1"/>
      <w:numFmt w:val="decimal"/>
      <w:lvlText w:val="%4."/>
      <w:lvlJc w:val="left"/>
      <w:pPr>
        <w:ind w:left="4320" w:hanging="360"/>
      </w:pPr>
    </w:lvl>
    <w:lvl w:ilvl="4" w:tplc="1C090019" w:tentative="1">
      <w:start w:val="1"/>
      <w:numFmt w:val="lowerLetter"/>
      <w:lvlText w:val="%5."/>
      <w:lvlJc w:val="left"/>
      <w:pPr>
        <w:ind w:left="5040" w:hanging="360"/>
      </w:pPr>
    </w:lvl>
    <w:lvl w:ilvl="5" w:tplc="1C09001B" w:tentative="1">
      <w:start w:val="1"/>
      <w:numFmt w:val="lowerRoman"/>
      <w:lvlText w:val="%6."/>
      <w:lvlJc w:val="right"/>
      <w:pPr>
        <w:ind w:left="5760" w:hanging="180"/>
      </w:pPr>
    </w:lvl>
    <w:lvl w:ilvl="6" w:tplc="1C09000F" w:tentative="1">
      <w:start w:val="1"/>
      <w:numFmt w:val="decimal"/>
      <w:lvlText w:val="%7."/>
      <w:lvlJc w:val="left"/>
      <w:pPr>
        <w:ind w:left="6480" w:hanging="360"/>
      </w:pPr>
    </w:lvl>
    <w:lvl w:ilvl="7" w:tplc="1C090019" w:tentative="1">
      <w:start w:val="1"/>
      <w:numFmt w:val="lowerLetter"/>
      <w:lvlText w:val="%8."/>
      <w:lvlJc w:val="left"/>
      <w:pPr>
        <w:ind w:left="7200" w:hanging="360"/>
      </w:pPr>
    </w:lvl>
    <w:lvl w:ilvl="8" w:tplc="1C09001B" w:tentative="1">
      <w:start w:val="1"/>
      <w:numFmt w:val="lowerRoman"/>
      <w:lvlText w:val="%9."/>
      <w:lvlJc w:val="right"/>
      <w:pPr>
        <w:ind w:left="7920" w:hanging="180"/>
      </w:pPr>
    </w:lvl>
  </w:abstractNum>
  <w:abstractNum w:abstractNumId="6" w15:restartNumberingAfterBreak="0">
    <w:nsid w:val="2830711B"/>
    <w:multiLevelType w:val="hybridMultilevel"/>
    <w:tmpl w:val="E07EEB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30AC60E2"/>
    <w:multiLevelType w:val="hybridMultilevel"/>
    <w:tmpl w:val="1FC66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9088A"/>
    <w:multiLevelType w:val="hybridMultilevel"/>
    <w:tmpl w:val="6924FD4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3A33779C"/>
    <w:multiLevelType w:val="hybridMultilevel"/>
    <w:tmpl w:val="F58C967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480C396D"/>
    <w:multiLevelType w:val="hybridMultilevel"/>
    <w:tmpl w:val="B6FA28E0"/>
    <w:lvl w:ilvl="0" w:tplc="1C090013">
      <w:start w:val="1"/>
      <w:numFmt w:val="upperRoman"/>
      <w:lvlText w:val="%1."/>
      <w:lvlJc w:val="right"/>
      <w:pPr>
        <w:ind w:left="2160" w:hanging="360"/>
      </w:pPr>
    </w:lvl>
    <w:lvl w:ilvl="1" w:tplc="1C090019" w:tentative="1">
      <w:start w:val="1"/>
      <w:numFmt w:val="lowerLetter"/>
      <w:lvlText w:val="%2."/>
      <w:lvlJc w:val="left"/>
      <w:pPr>
        <w:ind w:left="2880" w:hanging="360"/>
      </w:pPr>
    </w:lvl>
    <w:lvl w:ilvl="2" w:tplc="1C09001B" w:tentative="1">
      <w:start w:val="1"/>
      <w:numFmt w:val="lowerRoman"/>
      <w:lvlText w:val="%3."/>
      <w:lvlJc w:val="right"/>
      <w:pPr>
        <w:ind w:left="3600" w:hanging="180"/>
      </w:pPr>
    </w:lvl>
    <w:lvl w:ilvl="3" w:tplc="1C09000F" w:tentative="1">
      <w:start w:val="1"/>
      <w:numFmt w:val="decimal"/>
      <w:lvlText w:val="%4."/>
      <w:lvlJc w:val="left"/>
      <w:pPr>
        <w:ind w:left="4320" w:hanging="360"/>
      </w:pPr>
    </w:lvl>
    <w:lvl w:ilvl="4" w:tplc="1C090019" w:tentative="1">
      <w:start w:val="1"/>
      <w:numFmt w:val="lowerLetter"/>
      <w:lvlText w:val="%5."/>
      <w:lvlJc w:val="left"/>
      <w:pPr>
        <w:ind w:left="5040" w:hanging="360"/>
      </w:pPr>
    </w:lvl>
    <w:lvl w:ilvl="5" w:tplc="1C09001B" w:tentative="1">
      <w:start w:val="1"/>
      <w:numFmt w:val="lowerRoman"/>
      <w:lvlText w:val="%6."/>
      <w:lvlJc w:val="right"/>
      <w:pPr>
        <w:ind w:left="5760" w:hanging="180"/>
      </w:pPr>
    </w:lvl>
    <w:lvl w:ilvl="6" w:tplc="1C09000F" w:tentative="1">
      <w:start w:val="1"/>
      <w:numFmt w:val="decimal"/>
      <w:lvlText w:val="%7."/>
      <w:lvlJc w:val="left"/>
      <w:pPr>
        <w:ind w:left="6480" w:hanging="360"/>
      </w:pPr>
    </w:lvl>
    <w:lvl w:ilvl="7" w:tplc="1C090019" w:tentative="1">
      <w:start w:val="1"/>
      <w:numFmt w:val="lowerLetter"/>
      <w:lvlText w:val="%8."/>
      <w:lvlJc w:val="left"/>
      <w:pPr>
        <w:ind w:left="7200" w:hanging="360"/>
      </w:pPr>
    </w:lvl>
    <w:lvl w:ilvl="8" w:tplc="1C09001B" w:tentative="1">
      <w:start w:val="1"/>
      <w:numFmt w:val="lowerRoman"/>
      <w:lvlText w:val="%9."/>
      <w:lvlJc w:val="right"/>
      <w:pPr>
        <w:ind w:left="7920" w:hanging="180"/>
      </w:pPr>
    </w:lvl>
  </w:abstractNum>
  <w:abstractNum w:abstractNumId="11" w15:restartNumberingAfterBreak="0">
    <w:nsid w:val="49440267"/>
    <w:multiLevelType w:val="hybridMultilevel"/>
    <w:tmpl w:val="9E6869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4E706E6D"/>
    <w:multiLevelType w:val="hybridMultilevel"/>
    <w:tmpl w:val="3AC627D6"/>
    <w:lvl w:ilvl="0" w:tplc="1C090013">
      <w:start w:val="1"/>
      <w:numFmt w:val="upperRoman"/>
      <w:lvlText w:val="%1."/>
      <w:lvlJc w:val="right"/>
      <w:pPr>
        <w:ind w:left="2160" w:hanging="360"/>
      </w:pPr>
    </w:lvl>
    <w:lvl w:ilvl="1" w:tplc="1C090019" w:tentative="1">
      <w:start w:val="1"/>
      <w:numFmt w:val="lowerLetter"/>
      <w:lvlText w:val="%2."/>
      <w:lvlJc w:val="left"/>
      <w:pPr>
        <w:ind w:left="2880" w:hanging="360"/>
      </w:pPr>
    </w:lvl>
    <w:lvl w:ilvl="2" w:tplc="1C09001B" w:tentative="1">
      <w:start w:val="1"/>
      <w:numFmt w:val="lowerRoman"/>
      <w:lvlText w:val="%3."/>
      <w:lvlJc w:val="right"/>
      <w:pPr>
        <w:ind w:left="3600" w:hanging="180"/>
      </w:pPr>
    </w:lvl>
    <w:lvl w:ilvl="3" w:tplc="1C09000F" w:tentative="1">
      <w:start w:val="1"/>
      <w:numFmt w:val="decimal"/>
      <w:lvlText w:val="%4."/>
      <w:lvlJc w:val="left"/>
      <w:pPr>
        <w:ind w:left="4320" w:hanging="360"/>
      </w:pPr>
    </w:lvl>
    <w:lvl w:ilvl="4" w:tplc="1C090019" w:tentative="1">
      <w:start w:val="1"/>
      <w:numFmt w:val="lowerLetter"/>
      <w:lvlText w:val="%5."/>
      <w:lvlJc w:val="left"/>
      <w:pPr>
        <w:ind w:left="5040" w:hanging="360"/>
      </w:pPr>
    </w:lvl>
    <w:lvl w:ilvl="5" w:tplc="1C09001B" w:tentative="1">
      <w:start w:val="1"/>
      <w:numFmt w:val="lowerRoman"/>
      <w:lvlText w:val="%6."/>
      <w:lvlJc w:val="right"/>
      <w:pPr>
        <w:ind w:left="5760" w:hanging="180"/>
      </w:pPr>
    </w:lvl>
    <w:lvl w:ilvl="6" w:tplc="1C09000F" w:tentative="1">
      <w:start w:val="1"/>
      <w:numFmt w:val="decimal"/>
      <w:lvlText w:val="%7."/>
      <w:lvlJc w:val="left"/>
      <w:pPr>
        <w:ind w:left="6480" w:hanging="360"/>
      </w:pPr>
    </w:lvl>
    <w:lvl w:ilvl="7" w:tplc="1C090019" w:tentative="1">
      <w:start w:val="1"/>
      <w:numFmt w:val="lowerLetter"/>
      <w:lvlText w:val="%8."/>
      <w:lvlJc w:val="left"/>
      <w:pPr>
        <w:ind w:left="7200" w:hanging="360"/>
      </w:pPr>
    </w:lvl>
    <w:lvl w:ilvl="8" w:tplc="1C09001B" w:tentative="1">
      <w:start w:val="1"/>
      <w:numFmt w:val="lowerRoman"/>
      <w:lvlText w:val="%9."/>
      <w:lvlJc w:val="right"/>
      <w:pPr>
        <w:ind w:left="7920" w:hanging="180"/>
      </w:pPr>
    </w:lvl>
  </w:abstractNum>
  <w:abstractNum w:abstractNumId="13" w15:restartNumberingAfterBreak="0">
    <w:nsid w:val="641D7DE3"/>
    <w:multiLevelType w:val="hybridMultilevel"/>
    <w:tmpl w:val="99F85C7C"/>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4" w15:restartNumberingAfterBreak="0">
    <w:nsid w:val="6A0E6021"/>
    <w:multiLevelType w:val="hybridMultilevel"/>
    <w:tmpl w:val="387653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6B8941B7"/>
    <w:multiLevelType w:val="hybridMultilevel"/>
    <w:tmpl w:val="87A402B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6" w15:restartNumberingAfterBreak="0">
    <w:nsid w:val="6F90305E"/>
    <w:multiLevelType w:val="hybridMultilevel"/>
    <w:tmpl w:val="915CE9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731B1F44"/>
    <w:multiLevelType w:val="hybridMultilevel"/>
    <w:tmpl w:val="76AAE1B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747E4B35"/>
    <w:multiLevelType w:val="multilevel"/>
    <w:tmpl w:val="0A56E780"/>
    <w:lvl w:ilvl="0">
      <w:start w:val="1"/>
      <w:numFmt w:val="decimal"/>
      <w:lvlText w:val="%1."/>
      <w:lvlJc w:val="left"/>
      <w:pPr>
        <w:ind w:left="720" w:hanging="720"/>
      </w:pPr>
      <w:rPr>
        <w:rFonts w:hint="default"/>
      </w:rPr>
    </w:lvl>
    <w:lvl w:ilvl="1">
      <w:start w:val="1"/>
      <w:numFmt w:val="decimal"/>
      <w:isLgl/>
      <w:lvlText w:val="%1.%2"/>
      <w:lvlJc w:val="left"/>
      <w:pPr>
        <w:ind w:left="2880" w:hanging="72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840" w:hanging="108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800" w:hanging="1440"/>
      </w:pPr>
      <w:rPr>
        <w:rFonts w:hint="default"/>
      </w:rPr>
    </w:lvl>
    <w:lvl w:ilvl="6">
      <w:start w:val="1"/>
      <w:numFmt w:val="decimal"/>
      <w:isLgl/>
      <w:lvlText w:val="%1.%2.%3.%4.%5.%6.%7"/>
      <w:lvlJc w:val="left"/>
      <w:pPr>
        <w:ind w:left="12960" w:hanging="1800"/>
      </w:pPr>
      <w:rPr>
        <w:rFonts w:hint="default"/>
      </w:rPr>
    </w:lvl>
    <w:lvl w:ilvl="7">
      <w:start w:val="1"/>
      <w:numFmt w:val="decimal"/>
      <w:isLgl/>
      <w:lvlText w:val="%1.%2.%3.%4.%5.%6.%7.%8"/>
      <w:lvlJc w:val="left"/>
      <w:pPr>
        <w:ind w:left="14760" w:hanging="1800"/>
      </w:pPr>
      <w:rPr>
        <w:rFonts w:hint="default"/>
      </w:rPr>
    </w:lvl>
    <w:lvl w:ilvl="8">
      <w:start w:val="1"/>
      <w:numFmt w:val="decimal"/>
      <w:isLgl/>
      <w:lvlText w:val="%1.%2.%3.%4.%5.%6.%7.%8.%9"/>
      <w:lvlJc w:val="left"/>
      <w:pPr>
        <w:ind w:left="16920" w:hanging="2160"/>
      </w:pPr>
      <w:rPr>
        <w:rFonts w:hint="default"/>
      </w:rPr>
    </w:lvl>
  </w:abstractNum>
  <w:abstractNum w:abstractNumId="19" w15:restartNumberingAfterBreak="0">
    <w:nsid w:val="75A33CC1"/>
    <w:multiLevelType w:val="hybridMultilevel"/>
    <w:tmpl w:val="041E4D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773F7BB7"/>
    <w:multiLevelType w:val="hybridMultilevel"/>
    <w:tmpl w:val="C95C639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20"/>
  </w:num>
  <w:num w:numId="4">
    <w:abstractNumId w:val="8"/>
  </w:num>
  <w:num w:numId="5">
    <w:abstractNumId w:val="17"/>
  </w:num>
  <w:num w:numId="6">
    <w:abstractNumId w:val="0"/>
  </w:num>
  <w:num w:numId="7">
    <w:abstractNumId w:val="15"/>
  </w:num>
  <w:num w:numId="8">
    <w:abstractNumId w:val="19"/>
  </w:num>
  <w:num w:numId="9">
    <w:abstractNumId w:val="6"/>
  </w:num>
  <w:num w:numId="10">
    <w:abstractNumId w:val="2"/>
  </w:num>
  <w:num w:numId="11">
    <w:abstractNumId w:val="16"/>
  </w:num>
  <w:num w:numId="12">
    <w:abstractNumId w:val="13"/>
  </w:num>
  <w:num w:numId="13">
    <w:abstractNumId w:val="11"/>
  </w:num>
  <w:num w:numId="14">
    <w:abstractNumId w:val="1"/>
  </w:num>
  <w:num w:numId="15">
    <w:abstractNumId w:val="4"/>
  </w:num>
  <w:num w:numId="16">
    <w:abstractNumId w:val="9"/>
  </w:num>
  <w:num w:numId="17">
    <w:abstractNumId w:val="12"/>
  </w:num>
  <w:num w:numId="18">
    <w:abstractNumId w:val="5"/>
  </w:num>
  <w:num w:numId="19">
    <w:abstractNumId w:val="10"/>
  </w:num>
  <w:num w:numId="20">
    <w:abstractNumId w:val="14"/>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C0D"/>
    <w:rsid w:val="0004280C"/>
    <w:rsid w:val="000627E8"/>
    <w:rsid w:val="00091DC4"/>
    <w:rsid w:val="000A77A3"/>
    <w:rsid w:val="001126A8"/>
    <w:rsid w:val="001202E9"/>
    <w:rsid w:val="00177DC0"/>
    <w:rsid w:val="001809BB"/>
    <w:rsid w:val="001B46B2"/>
    <w:rsid w:val="00224213"/>
    <w:rsid w:val="00247306"/>
    <w:rsid w:val="002B5144"/>
    <w:rsid w:val="002D3D99"/>
    <w:rsid w:val="002D7DA8"/>
    <w:rsid w:val="002E55F4"/>
    <w:rsid w:val="00300323"/>
    <w:rsid w:val="003439B8"/>
    <w:rsid w:val="0038759C"/>
    <w:rsid w:val="00406287"/>
    <w:rsid w:val="004144E8"/>
    <w:rsid w:val="00432F2D"/>
    <w:rsid w:val="0044165F"/>
    <w:rsid w:val="00461C7D"/>
    <w:rsid w:val="00491E8A"/>
    <w:rsid w:val="004A6E29"/>
    <w:rsid w:val="004C409F"/>
    <w:rsid w:val="00516229"/>
    <w:rsid w:val="00535F03"/>
    <w:rsid w:val="00556087"/>
    <w:rsid w:val="005849F4"/>
    <w:rsid w:val="005C7EBA"/>
    <w:rsid w:val="005E0339"/>
    <w:rsid w:val="005F1BD9"/>
    <w:rsid w:val="00623C0D"/>
    <w:rsid w:val="00625AD4"/>
    <w:rsid w:val="00651911"/>
    <w:rsid w:val="0071416B"/>
    <w:rsid w:val="00733944"/>
    <w:rsid w:val="00741C75"/>
    <w:rsid w:val="0076431E"/>
    <w:rsid w:val="007720DC"/>
    <w:rsid w:val="007A77C6"/>
    <w:rsid w:val="007C2C64"/>
    <w:rsid w:val="00821200"/>
    <w:rsid w:val="00824344"/>
    <w:rsid w:val="00837F5C"/>
    <w:rsid w:val="00866360"/>
    <w:rsid w:val="00870510"/>
    <w:rsid w:val="0089016B"/>
    <w:rsid w:val="00892011"/>
    <w:rsid w:val="008B4E48"/>
    <w:rsid w:val="008D6B62"/>
    <w:rsid w:val="0092252E"/>
    <w:rsid w:val="0094130D"/>
    <w:rsid w:val="009455C1"/>
    <w:rsid w:val="0097637E"/>
    <w:rsid w:val="0098456D"/>
    <w:rsid w:val="00986393"/>
    <w:rsid w:val="009B4FF1"/>
    <w:rsid w:val="00AB371F"/>
    <w:rsid w:val="00AD40AA"/>
    <w:rsid w:val="00B029A1"/>
    <w:rsid w:val="00B17EC1"/>
    <w:rsid w:val="00BA6D84"/>
    <w:rsid w:val="00BC1C28"/>
    <w:rsid w:val="00C1158F"/>
    <w:rsid w:val="00C24AF9"/>
    <w:rsid w:val="00C25F45"/>
    <w:rsid w:val="00C42894"/>
    <w:rsid w:val="00C7763F"/>
    <w:rsid w:val="00C8140C"/>
    <w:rsid w:val="00C840C7"/>
    <w:rsid w:val="00CC73BB"/>
    <w:rsid w:val="00CE3C61"/>
    <w:rsid w:val="00CF01AA"/>
    <w:rsid w:val="00CF5AD4"/>
    <w:rsid w:val="00D26925"/>
    <w:rsid w:val="00D44967"/>
    <w:rsid w:val="00D74C96"/>
    <w:rsid w:val="00D8151F"/>
    <w:rsid w:val="00D9213B"/>
    <w:rsid w:val="00DA0552"/>
    <w:rsid w:val="00DA3DA6"/>
    <w:rsid w:val="00DC5DD3"/>
    <w:rsid w:val="00DD6AB8"/>
    <w:rsid w:val="00DE44E5"/>
    <w:rsid w:val="00E14783"/>
    <w:rsid w:val="00E541B0"/>
    <w:rsid w:val="00E645AA"/>
    <w:rsid w:val="00E85328"/>
    <w:rsid w:val="00EC3005"/>
    <w:rsid w:val="00F57915"/>
    <w:rsid w:val="00FB5E35"/>
    <w:rsid w:val="00FC07B0"/>
    <w:rsid w:val="00FE0D57"/>
    <w:rsid w:val="00FF311E"/>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E5454"/>
  <w15:docId w15:val="{4AB4B785-DD8C-477C-84C4-37428FAA3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C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3C0D"/>
    <w:pPr>
      <w:ind w:left="720"/>
      <w:contextualSpacing/>
    </w:pPr>
  </w:style>
  <w:style w:type="paragraph" w:styleId="Header">
    <w:name w:val="header"/>
    <w:basedOn w:val="Normal"/>
    <w:link w:val="HeaderChar"/>
    <w:rsid w:val="00623C0D"/>
    <w:pPr>
      <w:tabs>
        <w:tab w:val="center" w:pos="4320"/>
        <w:tab w:val="right" w:pos="8640"/>
      </w:tabs>
    </w:pPr>
    <w:rPr>
      <w:rFonts w:ascii="Arial" w:hAnsi="Arial"/>
      <w:sz w:val="20"/>
      <w:szCs w:val="20"/>
      <w:lang w:val="en-GB"/>
    </w:rPr>
  </w:style>
  <w:style w:type="character" w:customStyle="1" w:styleId="HeaderChar">
    <w:name w:val="Header Char"/>
    <w:basedOn w:val="DefaultParagraphFont"/>
    <w:link w:val="Header"/>
    <w:rsid w:val="00623C0D"/>
    <w:rPr>
      <w:rFonts w:ascii="Arial" w:eastAsia="Times New Roman" w:hAnsi="Arial" w:cs="Times New Roman"/>
      <w:sz w:val="20"/>
      <w:szCs w:val="20"/>
      <w:lang w:val="en-GB"/>
    </w:rPr>
  </w:style>
  <w:style w:type="paragraph" w:styleId="Footer">
    <w:name w:val="footer"/>
    <w:basedOn w:val="Normal"/>
    <w:link w:val="FooterChar"/>
    <w:rsid w:val="00623C0D"/>
    <w:pPr>
      <w:tabs>
        <w:tab w:val="center" w:pos="4153"/>
        <w:tab w:val="right" w:pos="8306"/>
      </w:tabs>
    </w:pPr>
    <w:rPr>
      <w:rFonts w:ascii="Palatino Linotype" w:hAnsi="Palatino Linotype" w:cs="Tunga"/>
      <w:b/>
      <w:kern w:val="24"/>
      <w:lang w:val="en-ZA"/>
    </w:rPr>
  </w:style>
  <w:style w:type="character" w:customStyle="1" w:styleId="FooterChar">
    <w:name w:val="Footer Char"/>
    <w:basedOn w:val="DefaultParagraphFont"/>
    <w:link w:val="Footer"/>
    <w:rsid w:val="00623C0D"/>
    <w:rPr>
      <w:rFonts w:ascii="Palatino Linotype" w:eastAsia="Times New Roman" w:hAnsi="Palatino Linotype" w:cs="Tunga"/>
      <w:b/>
      <w:kern w:val="24"/>
      <w:sz w:val="24"/>
      <w:szCs w:val="24"/>
    </w:rPr>
  </w:style>
  <w:style w:type="character" w:styleId="PageNumber">
    <w:name w:val="page number"/>
    <w:basedOn w:val="DefaultParagraphFont"/>
    <w:rsid w:val="00623C0D"/>
  </w:style>
  <w:style w:type="paragraph" w:styleId="BalloonText">
    <w:name w:val="Balloon Text"/>
    <w:basedOn w:val="Normal"/>
    <w:link w:val="BalloonTextChar"/>
    <w:uiPriority w:val="99"/>
    <w:semiHidden/>
    <w:unhideWhenUsed/>
    <w:rsid w:val="000428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280C"/>
    <w:rPr>
      <w:rFonts w:ascii="Segoe UI" w:eastAsia="Times New Roman" w:hAnsi="Segoe UI" w:cs="Segoe UI"/>
      <w:sz w:val="18"/>
      <w:szCs w:val="18"/>
      <w:lang w:val="en-US"/>
    </w:rPr>
  </w:style>
  <w:style w:type="character" w:styleId="Emphasis">
    <w:name w:val="Emphasis"/>
    <w:basedOn w:val="DefaultParagraphFont"/>
    <w:uiPriority w:val="20"/>
    <w:qFormat/>
    <w:rsid w:val="0089016B"/>
    <w:rPr>
      <w:i/>
      <w:iCs/>
    </w:rPr>
  </w:style>
  <w:style w:type="character" w:styleId="Hyperlink">
    <w:name w:val="Hyperlink"/>
    <w:basedOn w:val="DefaultParagraphFont"/>
    <w:uiPriority w:val="99"/>
    <w:unhideWhenUsed/>
    <w:rsid w:val="00E1478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janala.gov.za"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Nompumelelo Mlilo</dc:creator>
  <cp:lastModifiedBy>Nancy Nthompe</cp:lastModifiedBy>
  <cp:revision>3</cp:revision>
  <cp:lastPrinted>2018-10-23T12:28:00Z</cp:lastPrinted>
  <dcterms:created xsi:type="dcterms:W3CDTF">2020-07-20T09:03:00Z</dcterms:created>
  <dcterms:modified xsi:type="dcterms:W3CDTF">2020-08-09T16:34:00Z</dcterms:modified>
</cp:coreProperties>
</file>